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1F218A" w14:textId="77777777" w:rsidR="003E78FA" w:rsidRDefault="003E78FA">
      <w:pPr>
        <w:shd w:val="clear" w:color="auto" w:fill="751D70"/>
        <w:spacing w:before="40"/>
        <w:ind w:left="-450" w:right="-119"/>
        <w:contextualSpacing/>
        <w:jc w:val="center"/>
        <w:rPr>
          <w:rFonts w:ascii="Century Gothic" w:hAnsi="Century Gothic" w:cs="Arial"/>
          <w:b/>
          <w:bCs/>
          <w:color w:val="FFFFFF"/>
          <w:sz w:val="8"/>
          <w:szCs w:val="8"/>
        </w:rPr>
      </w:pPr>
    </w:p>
    <w:p w14:paraId="1156795C" w14:textId="77777777" w:rsidR="003E78FA" w:rsidRDefault="00000000">
      <w:pPr>
        <w:shd w:val="clear" w:color="auto" w:fill="751D70"/>
        <w:spacing w:before="40"/>
        <w:ind w:left="-450" w:right="-119"/>
        <w:contextualSpacing/>
        <w:jc w:val="center"/>
        <w:rPr>
          <w:rFonts w:ascii="Century Gothic" w:hAnsi="Century Gothic" w:cs="Arial"/>
          <w:b/>
          <w:bCs/>
          <w:color w:val="FFFFFF"/>
        </w:rPr>
      </w:pPr>
      <w:r>
        <w:rPr>
          <w:rFonts w:ascii="Century Gothic" w:hAnsi="Century Gothic" w:cs="Arial"/>
          <w:b/>
          <w:bCs/>
          <w:color w:val="FFFFFF"/>
        </w:rPr>
        <w:t xml:space="preserve">PROJECT IDEA FORM </w:t>
      </w:r>
    </w:p>
    <w:p w14:paraId="3D7A8A2D" w14:textId="77777777" w:rsidR="003E78FA" w:rsidRDefault="003E78FA">
      <w:pPr>
        <w:shd w:val="clear" w:color="auto" w:fill="751D70"/>
        <w:spacing w:before="40"/>
        <w:ind w:left="-450" w:right="-119"/>
        <w:contextualSpacing/>
        <w:jc w:val="center"/>
        <w:rPr>
          <w:rFonts w:ascii="Century Gothic" w:hAnsi="Century Gothic" w:cs="Arial"/>
          <w:b/>
          <w:bCs/>
          <w:color w:val="FFFFFF"/>
          <w:sz w:val="8"/>
          <w:szCs w:val="8"/>
        </w:rPr>
      </w:pPr>
    </w:p>
    <w:p w14:paraId="2113AC54" w14:textId="77777777" w:rsidR="003E78FA" w:rsidRDefault="00000000">
      <w:pPr>
        <w:shd w:val="clear" w:color="auto" w:fill="751D70"/>
        <w:spacing w:before="40"/>
        <w:ind w:left="-450" w:right="-119"/>
        <w:contextualSpacing/>
        <w:jc w:val="center"/>
        <w:rPr>
          <w:rFonts w:ascii="Century Gothic" w:hAnsi="Century Gothic" w:cs="Arial"/>
          <w:b/>
          <w:bCs/>
          <w:color w:val="FFFFFF"/>
        </w:rPr>
      </w:pPr>
      <w:r>
        <w:rPr>
          <w:rFonts w:ascii="Century Gothic" w:hAnsi="Century Gothic" w:cs="Arial"/>
          <w:b/>
          <w:bCs/>
          <w:color w:val="FFFFFF"/>
        </w:rPr>
        <w:t>for Interreg VI-A NEXT Hungary-Slovakia-Romania-Ukraine Programme</w:t>
      </w:r>
    </w:p>
    <w:p w14:paraId="0AC6CD0A" w14:textId="77777777" w:rsidR="003E78FA" w:rsidRDefault="003E78FA">
      <w:pPr>
        <w:shd w:val="clear" w:color="auto" w:fill="751D70"/>
        <w:spacing w:before="40"/>
        <w:ind w:left="-450" w:right="-119"/>
        <w:contextualSpacing/>
        <w:jc w:val="center"/>
        <w:rPr>
          <w:rFonts w:ascii="Century Gothic" w:hAnsi="Century Gothic" w:cs="Arial"/>
          <w:b/>
          <w:bCs/>
          <w:color w:val="FFFFFF"/>
          <w:sz w:val="8"/>
          <w:szCs w:val="8"/>
        </w:rPr>
      </w:pPr>
    </w:p>
    <w:p w14:paraId="07B4A6CB" w14:textId="77777777" w:rsidR="003E78FA" w:rsidRDefault="003E78FA">
      <w:pPr>
        <w:shd w:val="clear" w:color="auto" w:fill="751D70"/>
        <w:spacing w:before="40"/>
        <w:ind w:left="-450" w:right="-119"/>
        <w:contextualSpacing/>
        <w:jc w:val="center"/>
        <w:rPr>
          <w:rFonts w:ascii="Century Gothic" w:hAnsi="Century Gothic" w:cs="Arial"/>
          <w:b/>
          <w:bCs/>
          <w:color w:val="FFFFFF"/>
          <w:sz w:val="8"/>
          <w:szCs w:val="8"/>
        </w:rPr>
      </w:pPr>
    </w:p>
    <w:tbl>
      <w:tblPr>
        <w:tblW w:w="10440" w:type="dxa"/>
        <w:tblInd w:w="-432" w:type="dxa"/>
        <w:tblLayout w:type="fixed"/>
        <w:tblLook w:val="0000" w:firstRow="0" w:lastRow="0" w:firstColumn="0" w:lastColumn="0" w:noHBand="0" w:noVBand="0"/>
      </w:tblPr>
      <w:tblGrid>
        <w:gridCol w:w="90"/>
        <w:gridCol w:w="4986"/>
        <w:gridCol w:w="5364"/>
      </w:tblGrid>
      <w:tr w:rsidR="003E78FA" w14:paraId="641439C0" w14:textId="77777777">
        <w:trPr>
          <w:trHeight w:val="213"/>
        </w:trPr>
        <w:tc>
          <w:tcPr>
            <w:tcW w:w="10440" w:type="dxa"/>
            <w:gridSpan w:val="3"/>
            <w:tcBorders>
              <w:bottom w:val="single" w:sz="4" w:space="0" w:color="95B3D7"/>
            </w:tcBorders>
            <w:shd w:val="clear" w:color="auto" w:fill="FFFFFF"/>
          </w:tcPr>
          <w:p w14:paraId="386F6907" w14:textId="77777777" w:rsidR="003E78FA" w:rsidRDefault="00000000">
            <w:pPr>
              <w:spacing w:before="40" w:after="40" w:line="264" w:lineRule="auto"/>
              <w:ind w:right="-18"/>
              <w:jc w:val="both"/>
              <w:rPr>
                <w:rFonts w:ascii="Century Gothic" w:eastAsia="Calibri" w:hAnsi="Century Gothic" w:cs="Century Gothic"/>
                <w:bCs/>
                <w:iCs/>
                <w:sz w:val="20"/>
                <w:szCs w:val="20"/>
              </w:rPr>
            </w:pPr>
            <w:r>
              <w:rPr>
                <w:rFonts w:ascii="Century Gothic" w:eastAsia="Calibri" w:hAnsi="Century Gothic" w:cs="Century Gothic"/>
                <w:bCs/>
                <w:iCs/>
                <w:sz w:val="20"/>
                <w:szCs w:val="20"/>
              </w:rPr>
              <w:t xml:space="preserve">Participants registered to the </w:t>
            </w:r>
            <w:r>
              <w:rPr>
                <w:rFonts w:ascii="Century Gothic" w:eastAsia="Calibri" w:hAnsi="Century Gothic" w:cs="Century Gothic"/>
                <w:b/>
                <w:bCs/>
                <w:iCs/>
                <w:sz w:val="20"/>
                <w:szCs w:val="20"/>
              </w:rPr>
              <w:t>Partnership Forum</w:t>
            </w:r>
            <w:r>
              <w:rPr>
                <w:rFonts w:ascii="Century Gothic" w:eastAsia="Calibri" w:hAnsi="Century Gothic" w:cs="Century Gothic"/>
                <w:bCs/>
                <w:iCs/>
                <w:sz w:val="20"/>
                <w:szCs w:val="20"/>
              </w:rPr>
              <w:t xml:space="preserve"> are kindly advised to </w:t>
            </w:r>
            <w:r>
              <w:rPr>
                <w:rFonts w:ascii="Century Gothic" w:eastAsia="Calibri" w:hAnsi="Century Gothic" w:cs="Century Gothic"/>
                <w:b/>
                <w:iCs/>
                <w:sz w:val="20"/>
                <w:szCs w:val="20"/>
              </w:rPr>
              <w:t xml:space="preserve">fill in the following project idea form, and have it to the Partnership Forum, </w:t>
            </w:r>
            <w:r>
              <w:rPr>
                <w:rFonts w:ascii="Century Gothic" w:eastAsia="Calibri" w:hAnsi="Century Gothic" w:cs="Century Gothic"/>
                <w:iCs/>
                <w:sz w:val="20"/>
                <w:szCs w:val="20"/>
              </w:rPr>
              <w:t>in order</w:t>
            </w:r>
            <w:r>
              <w:rPr>
                <w:rFonts w:ascii="Century Gothic" w:eastAsia="Calibri" w:hAnsi="Century Gothic" w:cs="Century Gothic"/>
                <w:bCs/>
                <w:iCs/>
                <w:sz w:val="20"/>
                <w:szCs w:val="20"/>
              </w:rPr>
              <w:t xml:space="preserve"> to introduce themselves and share with potential project partners their cooperation needs. All project idea forms will be displayed during the Partnership Forum, so that interested participants can contact each other.</w:t>
            </w:r>
          </w:p>
          <w:p w14:paraId="251CFCA0" w14:textId="77777777" w:rsidR="003E78FA" w:rsidRDefault="003E78FA">
            <w:pPr>
              <w:spacing w:before="40" w:after="40" w:line="264" w:lineRule="auto"/>
              <w:ind w:right="-18"/>
              <w:jc w:val="both"/>
              <w:rPr>
                <w:rFonts w:ascii="Century Gothic" w:eastAsia="Calibri" w:hAnsi="Century Gothic" w:cs="Century Gothic"/>
                <w:bCs/>
                <w:iCs/>
                <w:sz w:val="16"/>
                <w:szCs w:val="16"/>
              </w:rPr>
            </w:pPr>
          </w:p>
        </w:tc>
      </w:tr>
      <w:tr w:rsidR="003E78FA" w14:paraId="50194C16" w14:textId="77777777">
        <w:trPr>
          <w:trHeight w:val="317"/>
        </w:trPr>
        <w:tc>
          <w:tcPr>
            <w:tcW w:w="90" w:type="dxa"/>
            <w:tcMar>
              <w:left w:w="0" w:type="dxa"/>
              <w:right w:w="0" w:type="dxa"/>
            </w:tcMar>
          </w:tcPr>
          <w:p w14:paraId="76F85A5B" w14:textId="77777777" w:rsidR="003E78FA" w:rsidRDefault="003E78FA">
            <w:pPr>
              <w:rPr>
                <w:rFonts w:ascii="Century Gothic" w:eastAsia="Calibri" w:hAnsi="Century Gothic" w:cs="Century Gothic"/>
                <w:bCs/>
                <w:iCs/>
                <w:sz w:val="16"/>
                <w:szCs w:val="16"/>
              </w:rPr>
            </w:pPr>
          </w:p>
        </w:tc>
        <w:tc>
          <w:tcPr>
            <w:tcW w:w="10350" w:type="dxa"/>
            <w:gridSpan w:val="2"/>
            <w:tcBorders>
              <w:top w:val="single" w:sz="4" w:space="0" w:color="95B3D7"/>
              <w:left w:val="single" w:sz="4" w:space="0" w:color="95B3D7"/>
              <w:bottom w:val="single" w:sz="4" w:space="0" w:color="9CC2E5"/>
              <w:right w:val="single" w:sz="4" w:space="0" w:color="95B3D7"/>
            </w:tcBorders>
            <w:shd w:val="clear" w:color="auto" w:fill="DEEAF6"/>
          </w:tcPr>
          <w:p w14:paraId="30AF4C92" w14:textId="77777777" w:rsidR="003E78FA" w:rsidRDefault="00000000">
            <w:pPr>
              <w:spacing w:before="40" w:after="40" w:line="264" w:lineRule="auto"/>
              <w:jc w:val="both"/>
              <w:rPr>
                <w:rFonts w:ascii="Century Gothic" w:eastAsia="Calibri" w:hAnsi="Century Gothic" w:cs="Century Gothic"/>
                <w:b/>
                <w:iCs/>
                <w:sz w:val="20"/>
                <w:szCs w:val="20"/>
              </w:rPr>
            </w:pPr>
            <w:r>
              <w:rPr>
                <w:rFonts w:ascii="Century Gothic" w:eastAsia="Calibri" w:hAnsi="Century Gothic" w:cs="Century Gothic"/>
                <w:b/>
                <w:iCs/>
                <w:sz w:val="20"/>
                <w:szCs w:val="20"/>
              </w:rPr>
              <w:t>What is your project idea?</w:t>
            </w:r>
          </w:p>
        </w:tc>
      </w:tr>
      <w:tr w:rsidR="003E78FA" w14:paraId="4B688E2E" w14:textId="77777777">
        <w:trPr>
          <w:trHeight w:val="359"/>
        </w:trPr>
        <w:tc>
          <w:tcPr>
            <w:tcW w:w="90" w:type="dxa"/>
            <w:tcMar>
              <w:left w:w="0" w:type="dxa"/>
              <w:right w:w="0" w:type="dxa"/>
            </w:tcMar>
          </w:tcPr>
          <w:p w14:paraId="7588DA08" w14:textId="77777777" w:rsidR="003E78FA" w:rsidRDefault="003E78FA">
            <w:pPr>
              <w:rPr>
                <w:rFonts w:ascii="Century Gothic" w:eastAsia="Calibri" w:hAnsi="Century Gothic" w:cs="Century Gothic"/>
                <w:b/>
                <w:iCs/>
                <w:sz w:val="20"/>
                <w:szCs w:val="20"/>
              </w:rPr>
            </w:pPr>
          </w:p>
        </w:tc>
        <w:tc>
          <w:tcPr>
            <w:tcW w:w="4986" w:type="dxa"/>
            <w:tcBorders>
              <w:top w:val="single" w:sz="4" w:space="0" w:color="95B3D7"/>
              <w:left w:val="single" w:sz="4" w:space="0" w:color="95B3D7"/>
              <w:bottom w:val="single" w:sz="4" w:space="0" w:color="95B3D7"/>
              <w:right w:val="single" w:sz="4" w:space="0" w:color="95B3D7"/>
            </w:tcBorders>
            <w:vAlign w:val="center"/>
          </w:tcPr>
          <w:p w14:paraId="1E215048" w14:textId="77777777" w:rsidR="003E78FA" w:rsidRDefault="00000000">
            <w:pPr>
              <w:spacing w:before="40" w:after="40" w:line="264" w:lineRule="auto"/>
              <w:jc w:val="right"/>
              <w:rPr>
                <w:rFonts w:ascii="Century Gothic" w:eastAsia="Calibri" w:hAnsi="Century Gothic" w:cs="Century Gothic"/>
                <w:iCs/>
                <w:color w:val="000000"/>
                <w:sz w:val="20"/>
                <w:szCs w:val="20"/>
              </w:rPr>
            </w:pPr>
            <w:r>
              <w:rPr>
                <w:rFonts w:ascii="Century Gothic" w:eastAsia="Calibri" w:hAnsi="Century Gothic" w:cs="Century Gothic"/>
                <w:iCs/>
                <w:color w:val="000000"/>
                <w:sz w:val="20"/>
                <w:szCs w:val="20"/>
              </w:rPr>
              <w:t xml:space="preserve">Which programme priority? </w:t>
            </w:r>
          </w:p>
          <w:p w14:paraId="7F1198DE" w14:textId="77777777" w:rsidR="003E78FA" w:rsidRDefault="00000000">
            <w:pPr>
              <w:spacing w:before="40" w:after="40" w:line="264" w:lineRule="auto"/>
              <w:jc w:val="right"/>
              <w:rPr>
                <w:rFonts w:ascii="Century Gothic" w:eastAsia="Calibri" w:hAnsi="Century Gothic" w:cs="Century Gothic"/>
                <w:iCs/>
                <w:color w:val="000000"/>
                <w:sz w:val="20"/>
                <w:szCs w:val="20"/>
              </w:rPr>
            </w:pPr>
            <w:r>
              <w:rPr>
                <w:rFonts w:ascii="Century Gothic" w:eastAsia="Calibri" w:hAnsi="Century Gothic" w:cs="Century Gothic"/>
                <w:iCs/>
                <w:color w:val="000000"/>
                <w:sz w:val="20"/>
                <w:szCs w:val="20"/>
              </w:rPr>
              <w:t>(please tick):</w:t>
            </w:r>
          </w:p>
          <w:p w14:paraId="61227E1F" w14:textId="77777777" w:rsidR="003E78FA" w:rsidRDefault="003E78FA">
            <w:pPr>
              <w:spacing w:before="40" w:after="40" w:line="264" w:lineRule="auto"/>
              <w:jc w:val="right"/>
              <w:rPr>
                <w:rFonts w:ascii="Century Gothic" w:eastAsia="Calibri" w:hAnsi="Century Gothic" w:cs="Century Gothic"/>
                <w:iCs/>
                <w:color w:val="000000"/>
                <w:sz w:val="20"/>
                <w:szCs w:val="20"/>
              </w:rPr>
            </w:pPr>
          </w:p>
        </w:tc>
        <w:tc>
          <w:tcPr>
            <w:tcW w:w="5364" w:type="dxa"/>
            <w:tcBorders>
              <w:top w:val="single" w:sz="4" w:space="0" w:color="95B3D7"/>
              <w:left w:val="single" w:sz="4" w:space="0" w:color="95B3D7"/>
              <w:bottom w:val="single" w:sz="4" w:space="0" w:color="95B3D7"/>
              <w:right w:val="single" w:sz="4" w:space="0" w:color="95B3D7"/>
            </w:tcBorders>
            <w:shd w:val="clear" w:color="auto" w:fill="FFFFFF"/>
            <w:vAlign w:val="center"/>
          </w:tcPr>
          <w:p w14:paraId="034D66AC" w14:textId="77777777" w:rsidR="003E78FA" w:rsidRDefault="00000000">
            <w:r>
              <w:rPr>
                <w:b/>
              </w:rPr>
              <w:t>SELECTED: Priority 2: A healthy and attractive border region -- Culture</w:t>
            </w:r>
          </w:p>
        </w:tc>
      </w:tr>
      <w:tr w:rsidR="003E78FA" w14:paraId="2DB61898" w14:textId="77777777">
        <w:trPr>
          <w:trHeight w:val="369"/>
        </w:trPr>
        <w:tc>
          <w:tcPr>
            <w:tcW w:w="90" w:type="dxa"/>
            <w:tcMar>
              <w:left w:w="0" w:type="dxa"/>
              <w:right w:w="0" w:type="dxa"/>
            </w:tcMar>
          </w:tcPr>
          <w:p w14:paraId="05234F50" w14:textId="77777777" w:rsidR="003E78FA" w:rsidRDefault="003E78FA">
            <w:pPr>
              <w:rPr>
                <w:rFonts w:ascii="Century Gothic" w:eastAsia="Calibri" w:hAnsi="Century Gothic" w:cs="Century Gothic"/>
                <w:color w:val="000000"/>
                <w:sz w:val="20"/>
                <w:szCs w:val="20"/>
              </w:rPr>
            </w:pPr>
          </w:p>
        </w:tc>
        <w:tc>
          <w:tcPr>
            <w:tcW w:w="4986" w:type="dxa"/>
            <w:tcBorders>
              <w:top w:val="single" w:sz="4" w:space="0" w:color="95B3D7"/>
              <w:left w:val="single" w:sz="4" w:space="0" w:color="95B3D7"/>
              <w:bottom w:val="single" w:sz="4" w:space="0" w:color="95B3D7"/>
              <w:right w:val="single" w:sz="4" w:space="0" w:color="95B3D7"/>
            </w:tcBorders>
            <w:shd w:val="clear" w:color="auto" w:fill="FFF2CC"/>
            <w:vAlign w:val="center"/>
          </w:tcPr>
          <w:p w14:paraId="36A656F4" w14:textId="77777777" w:rsidR="003E78FA" w:rsidRDefault="00000000">
            <w:pPr>
              <w:spacing w:before="40" w:after="40" w:line="264" w:lineRule="auto"/>
              <w:jc w:val="right"/>
              <w:rPr>
                <w:rFonts w:ascii="Century Gothic" w:eastAsia="Calibri" w:hAnsi="Century Gothic" w:cs="Century Gothic"/>
                <w:iCs/>
                <w:color w:val="000000"/>
                <w:sz w:val="20"/>
                <w:szCs w:val="20"/>
              </w:rPr>
            </w:pPr>
            <w:r>
              <w:rPr>
                <w:rFonts w:ascii="Century Gothic" w:eastAsia="Calibri" w:hAnsi="Century Gothic" w:cs="Century Gothic"/>
                <w:iCs/>
                <w:color w:val="000000"/>
                <w:sz w:val="20"/>
                <w:szCs w:val="20"/>
              </w:rPr>
              <w:t>Title of your project idea</w:t>
            </w:r>
          </w:p>
        </w:tc>
        <w:tc>
          <w:tcPr>
            <w:tcW w:w="5364" w:type="dxa"/>
            <w:tcBorders>
              <w:top w:val="single" w:sz="4" w:space="0" w:color="95B3D7"/>
              <w:left w:val="single" w:sz="4" w:space="0" w:color="95B3D7"/>
              <w:bottom w:val="single" w:sz="4" w:space="0" w:color="95B3D7"/>
              <w:right w:val="single" w:sz="4" w:space="0" w:color="95B3D7"/>
            </w:tcBorders>
            <w:shd w:val="clear" w:color="auto" w:fill="FFF2CC"/>
            <w:vAlign w:val="center"/>
          </w:tcPr>
          <w:p w14:paraId="26628C89" w14:textId="77777777" w:rsidR="003E78FA" w:rsidRDefault="00000000">
            <w:r>
              <w:t xml:space="preserve">Voices Across Borders: Research and Preservation of the Sacred Heritage of the Church of the Assumption in </w:t>
            </w:r>
            <w:proofErr w:type="spellStart"/>
            <w:r>
              <w:t>Spišská</w:t>
            </w:r>
            <w:proofErr w:type="spellEnd"/>
            <w:r>
              <w:t xml:space="preserve"> Nová Ves</w:t>
            </w:r>
          </w:p>
        </w:tc>
      </w:tr>
      <w:tr w:rsidR="003E78FA" w14:paraId="4B0472A5" w14:textId="77777777">
        <w:trPr>
          <w:trHeight w:val="890"/>
        </w:trPr>
        <w:tc>
          <w:tcPr>
            <w:tcW w:w="90" w:type="dxa"/>
            <w:tcMar>
              <w:left w:w="0" w:type="dxa"/>
              <w:right w:w="0" w:type="dxa"/>
            </w:tcMar>
          </w:tcPr>
          <w:p w14:paraId="3DDA5B3B" w14:textId="77777777" w:rsidR="003E78FA" w:rsidRDefault="003E78FA">
            <w:pPr>
              <w:rPr>
                <w:rFonts w:ascii="Century Gothic" w:eastAsia="Calibri" w:hAnsi="Century Gothic" w:cs="Century Gothic"/>
                <w:color w:val="000000"/>
                <w:sz w:val="20"/>
                <w:szCs w:val="20"/>
              </w:rPr>
            </w:pPr>
          </w:p>
        </w:tc>
        <w:tc>
          <w:tcPr>
            <w:tcW w:w="4986" w:type="dxa"/>
            <w:tcBorders>
              <w:top w:val="single" w:sz="4" w:space="0" w:color="95B3D7"/>
              <w:left w:val="single" w:sz="4" w:space="0" w:color="95B3D7"/>
              <w:bottom w:val="single" w:sz="4" w:space="0" w:color="95B3D7"/>
              <w:right w:val="single" w:sz="4" w:space="0" w:color="95B3D7"/>
            </w:tcBorders>
            <w:vAlign w:val="center"/>
          </w:tcPr>
          <w:p w14:paraId="7CEAC25E" w14:textId="77777777" w:rsidR="003E78FA" w:rsidRDefault="00000000">
            <w:pPr>
              <w:spacing w:before="40" w:after="40" w:line="264" w:lineRule="auto"/>
              <w:jc w:val="right"/>
              <w:rPr>
                <w:rFonts w:ascii="Century Gothic" w:eastAsia="Calibri" w:hAnsi="Century Gothic" w:cs="Century Gothic"/>
                <w:iCs/>
                <w:color w:val="000000"/>
                <w:sz w:val="20"/>
                <w:szCs w:val="20"/>
              </w:rPr>
            </w:pPr>
            <w:r>
              <w:rPr>
                <w:rFonts w:ascii="Century Gothic" w:eastAsia="Calibri" w:hAnsi="Century Gothic" w:cs="Century Gothic"/>
                <w:iCs/>
                <w:color w:val="000000"/>
                <w:sz w:val="20"/>
                <w:szCs w:val="20"/>
              </w:rPr>
              <w:t xml:space="preserve">Identified need/problem </w:t>
            </w:r>
          </w:p>
          <w:p w14:paraId="552F8B7B" w14:textId="77777777" w:rsidR="003E78FA" w:rsidRDefault="00000000">
            <w:pPr>
              <w:spacing w:before="40" w:after="40" w:line="264" w:lineRule="auto"/>
              <w:jc w:val="right"/>
              <w:rPr>
                <w:rFonts w:ascii="Century Gothic" w:eastAsia="Calibri" w:hAnsi="Century Gothic" w:cs="Century Gothic"/>
                <w:iCs/>
                <w:color w:val="000000"/>
                <w:sz w:val="20"/>
                <w:szCs w:val="20"/>
              </w:rPr>
            </w:pPr>
            <w:r>
              <w:rPr>
                <w:rFonts w:ascii="Century Gothic" w:eastAsia="Calibri" w:hAnsi="Century Gothic" w:cs="Century Gothic"/>
                <w:iCs/>
                <w:color w:val="000000"/>
                <w:sz w:val="20"/>
                <w:szCs w:val="20"/>
              </w:rPr>
              <w:t>(What does the project aim to address?)</w:t>
            </w:r>
          </w:p>
        </w:tc>
        <w:tc>
          <w:tcPr>
            <w:tcW w:w="5364" w:type="dxa"/>
            <w:tcBorders>
              <w:top w:val="single" w:sz="4" w:space="0" w:color="95B3D7"/>
              <w:left w:val="single" w:sz="4" w:space="0" w:color="95B3D7"/>
              <w:bottom w:val="single" w:sz="4" w:space="0" w:color="95B3D7"/>
              <w:right w:val="single" w:sz="4" w:space="0" w:color="95B3D7"/>
            </w:tcBorders>
            <w:shd w:val="clear" w:color="auto" w:fill="FFFFFF"/>
            <w:vAlign w:val="center"/>
          </w:tcPr>
          <w:p w14:paraId="1C06C6C7" w14:textId="0920233E" w:rsidR="003E78FA" w:rsidRDefault="008C0FF6" w:rsidP="008C0FF6">
            <w:pPr>
              <w:pStyle w:val="font-claude-response-body"/>
            </w:pPr>
            <w:r>
              <w:t xml:space="preserve">The Church of the Assumption of the Virgin Mary in </w:t>
            </w:r>
            <w:proofErr w:type="spellStart"/>
            <w:r>
              <w:t>Spišská</w:t>
            </w:r>
            <w:proofErr w:type="spellEnd"/>
            <w:r>
              <w:t xml:space="preserve"> Nová Ves - home to the tallest church tower in Slovakia and the second-largest bell in the country - has not undergone restoration since the 1970s, and has never undergone systematic architectural, historical, or structural research. The parish's main goal is the full-scale restoration of the church and its tower, but without this preparatory documentation, the monument's condition cannot be properly assessed and the restoration cannot be planned - the research is a necessary first step toward that larger goal. Its shared Central European heritage value (linked to architect Imre Steindl, the Rieger organ-building tradition, and the town's Gothic-era Master Konrad bell foundry) also remains unexplored and undocumented. There is currently no cross-border cooperation connecting this monument to comparable heritage sites in neighbouring countries, despite a shared Austro-Hungarian-era cultural and architectural legacy across the border region.</w:t>
            </w:r>
          </w:p>
        </w:tc>
      </w:tr>
      <w:tr w:rsidR="003E78FA" w14:paraId="0C67E2CA" w14:textId="77777777">
        <w:trPr>
          <w:trHeight w:val="1736"/>
        </w:trPr>
        <w:tc>
          <w:tcPr>
            <w:tcW w:w="90" w:type="dxa"/>
            <w:tcMar>
              <w:left w:w="0" w:type="dxa"/>
              <w:right w:w="0" w:type="dxa"/>
            </w:tcMar>
          </w:tcPr>
          <w:p w14:paraId="04AF002F" w14:textId="77777777" w:rsidR="003E78FA" w:rsidRDefault="003E78FA">
            <w:pPr>
              <w:rPr>
                <w:rFonts w:ascii="Century Gothic" w:eastAsia="Calibri" w:hAnsi="Century Gothic" w:cs="Century Gothic"/>
                <w:color w:val="000000"/>
                <w:sz w:val="20"/>
                <w:szCs w:val="20"/>
              </w:rPr>
            </w:pPr>
          </w:p>
        </w:tc>
        <w:tc>
          <w:tcPr>
            <w:tcW w:w="4986"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48A6AF31" w14:textId="77777777" w:rsidR="003E78FA" w:rsidRDefault="00000000">
            <w:pPr>
              <w:spacing w:before="40" w:after="40" w:line="264" w:lineRule="auto"/>
              <w:jc w:val="right"/>
              <w:rPr>
                <w:rFonts w:ascii="Century Gothic" w:eastAsia="Calibri" w:hAnsi="Century Gothic" w:cs="Century Gothic"/>
                <w:iCs/>
                <w:color w:val="000000"/>
                <w:sz w:val="20"/>
                <w:szCs w:val="20"/>
              </w:rPr>
            </w:pPr>
            <w:r>
              <w:rPr>
                <w:rFonts w:ascii="Century Gothic" w:hAnsi="Century Gothic" w:cs="Calibri"/>
                <w:color w:val="000000"/>
                <w:sz w:val="20"/>
                <w:szCs w:val="20"/>
              </w:rPr>
              <w:t xml:space="preserve">Description of the project idea </w:t>
            </w:r>
          </w:p>
          <w:p w14:paraId="3D9BB368" w14:textId="77777777" w:rsidR="003E78FA" w:rsidRDefault="00000000">
            <w:pPr>
              <w:spacing w:before="40" w:after="40" w:line="264" w:lineRule="auto"/>
              <w:jc w:val="right"/>
              <w:rPr>
                <w:rFonts w:ascii="Century Gothic" w:eastAsia="Calibri" w:hAnsi="Century Gothic" w:cs="Century Gothic"/>
                <w:iCs/>
                <w:color w:val="000000"/>
                <w:sz w:val="20"/>
                <w:szCs w:val="20"/>
              </w:rPr>
            </w:pPr>
            <w:r>
              <w:rPr>
                <w:rFonts w:ascii="Century Gothic" w:eastAsia="Calibri" w:hAnsi="Century Gothic" w:cs="Century Gothic"/>
                <w:iCs/>
                <w:color w:val="000000"/>
                <w:sz w:val="20"/>
                <w:szCs w:val="20"/>
              </w:rPr>
              <w:t xml:space="preserve">(What will be the positive changes as a result of the project? </w:t>
            </w:r>
            <w:r>
              <w:rPr>
                <w:rFonts w:ascii="Century Gothic" w:hAnsi="Century Gothic" w:cs="Calibri"/>
                <w:color w:val="000000"/>
                <w:sz w:val="20"/>
                <w:szCs w:val="20"/>
              </w:rPr>
              <w:t>Who will be directly involved in the project? Who will benefit as a result of the project?</w:t>
            </w:r>
            <w:r>
              <w:rPr>
                <w:rFonts w:ascii="Century Gothic" w:eastAsia="Calibri" w:hAnsi="Century Gothic" w:cs="Century Gothic"/>
                <w:iCs/>
                <w:color w:val="000000"/>
                <w:sz w:val="20"/>
                <w:szCs w:val="20"/>
              </w:rPr>
              <w:t>)</w:t>
            </w:r>
          </w:p>
        </w:tc>
        <w:tc>
          <w:tcPr>
            <w:tcW w:w="5364"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193E76FF" w14:textId="77777777" w:rsidR="003E78FA" w:rsidRDefault="00000000">
            <w:r>
              <w:t xml:space="preserve">The project will carry out essential preparatory research - architectural-historical and art-historical survey, structural assessment, 3D scanning, dendrological assessment, and expert bell assessment. Immediately upon completion of the research, thorough restoration of the church and the tower will begin, guided directly by its findings. In parallel, the project will establish cross-border cooperation with a partner institution to jointly research, document, and promote shared cultural heritage rooted in the common Austro-Hungarian </w:t>
            </w:r>
            <w:r>
              <w:lastRenderedPageBreak/>
              <w:t>architectural and craft tradition (architecture, organ-building, bell-founding).</w:t>
            </w:r>
            <w:r>
              <w:br/>
            </w:r>
            <w:r>
              <w:br/>
              <w:t>Positive changes: a documented, restored, and better-protected national monument; new cross-border professional and institutional ties; shared methodology and knowledge exchange between partner countries; increased visibility of the region's cultural heritage.</w:t>
            </w:r>
            <w:r>
              <w:br/>
            </w:r>
            <w:r>
              <w:br/>
              <w:t>Directly involved: the parish and its project coordinator, the cross-border partner institution(s), and the relevant regional heritage authority supervising the research and restoration.</w:t>
            </w:r>
            <w:r>
              <w:br/>
            </w:r>
            <w:r>
              <w:br/>
              <w:t>Beneficiaries: the local community, heritage professionals, tourists, and the wider cross-border region through strengthened cultural ties and tourism potential.</w:t>
            </w:r>
          </w:p>
        </w:tc>
      </w:tr>
      <w:tr w:rsidR="003E78FA" w14:paraId="0A91545B" w14:textId="77777777">
        <w:trPr>
          <w:trHeight w:val="341"/>
        </w:trPr>
        <w:tc>
          <w:tcPr>
            <w:tcW w:w="90" w:type="dxa"/>
            <w:tcMar>
              <w:left w:w="0" w:type="dxa"/>
              <w:right w:w="0" w:type="dxa"/>
            </w:tcMar>
          </w:tcPr>
          <w:p w14:paraId="0874242C" w14:textId="77777777" w:rsidR="003E78FA" w:rsidRDefault="003E78FA">
            <w:pPr>
              <w:rPr>
                <w:rFonts w:ascii="Century Gothic" w:eastAsia="Calibri" w:hAnsi="Century Gothic" w:cs="Century Gothic"/>
                <w:color w:val="000000"/>
                <w:sz w:val="20"/>
                <w:szCs w:val="20"/>
              </w:rPr>
            </w:pPr>
          </w:p>
        </w:tc>
        <w:tc>
          <w:tcPr>
            <w:tcW w:w="10350" w:type="dxa"/>
            <w:gridSpan w:val="2"/>
            <w:tcBorders>
              <w:top w:val="single" w:sz="4" w:space="0" w:color="95B3D7"/>
              <w:left w:val="single" w:sz="4" w:space="0" w:color="95B3D7"/>
              <w:right w:val="single" w:sz="4" w:space="0" w:color="95B3D7"/>
            </w:tcBorders>
            <w:shd w:val="clear" w:color="auto" w:fill="DEEAF6"/>
            <w:vAlign w:val="center"/>
          </w:tcPr>
          <w:p w14:paraId="6A9C55B8" w14:textId="77777777" w:rsidR="003E78FA" w:rsidRDefault="00000000">
            <w:pPr>
              <w:spacing w:before="40" w:after="40" w:line="264" w:lineRule="auto"/>
              <w:rPr>
                <w:rFonts w:ascii="Century Gothic" w:eastAsia="Calibri" w:hAnsi="Century Gothic" w:cs="Century Gothic"/>
                <w:b/>
                <w:iCs/>
                <w:sz w:val="22"/>
                <w:szCs w:val="22"/>
              </w:rPr>
            </w:pPr>
            <w:r>
              <w:rPr>
                <w:rFonts w:ascii="Century Gothic" w:eastAsia="Calibri" w:hAnsi="Century Gothic" w:cs="Century Gothic"/>
                <w:b/>
                <w:iCs/>
                <w:sz w:val="22"/>
                <w:szCs w:val="22"/>
              </w:rPr>
              <w:t>Who are you?</w:t>
            </w:r>
          </w:p>
        </w:tc>
      </w:tr>
      <w:tr w:rsidR="003E78FA" w14:paraId="7A810368" w14:textId="77777777">
        <w:trPr>
          <w:trHeight w:val="360"/>
        </w:trPr>
        <w:tc>
          <w:tcPr>
            <w:tcW w:w="90" w:type="dxa"/>
            <w:tcMar>
              <w:left w:w="0" w:type="dxa"/>
              <w:right w:w="0" w:type="dxa"/>
            </w:tcMar>
          </w:tcPr>
          <w:p w14:paraId="045DD8BD" w14:textId="77777777" w:rsidR="003E78FA" w:rsidRDefault="003E78FA">
            <w:pPr>
              <w:rPr>
                <w:rFonts w:ascii="Century Gothic" w:eastAsia="Calibri" w:hAnsi="Century Gothic" w:cs="Century Gothic"/>
                <w:b/>
                <w:iCs/>
                <w:sz w:val="22"/>
                <w:szCs w:val="22"/>
              </w:rPr>
            </w:pPr>
          </w:p>
        </w:tc>
        <w:tc>
          <w:tcPr>
            <w:tcW w:w="4986" w:type="dxa"/>
            <w:tcBorders>
              <w:top w:val="single" w:sz="4" w:space="0" w:color="95B3D7"/>
              <w:left w:val="single" w:sz="4" w:space="0" w:color="95B3D7"/>
              <w:bottom w:val="single" w:sz="4" w:space="0" w:color="9CC2E5"/>
              <w:right w:val="single" w:sz="4" w:space="0" w:color="95B3D7"/>
            </w:tcBorders>
            <w:vAlign w:val="center"/>
          </w:tcPr>
          <w:p w14:paraId="1F508E8C" w14:textId="77777777" w:rsidR="003E78FA" w:rsidRDefault="00000000">
            <w:pPr>
              <w:spacing w:before="40" w:after="40" w:line="264" w:lineRule="auto"/>
              <w:jc w:val="right"/>
              <w:rPr>
                <w:rFonts w:ascii="Century Gothic" w:eastAsia="Calibri" w:hAnsi="Century Gothic" w:cs="Century Gothic"/>
                <w:iCs/>
                <w:sz w:val="20"/>
                <w:szCs w:val="20"/>
              </w:rPr>
            </w:pPr>
            <w:r>
              <w:rPr>
                <w:rFonts w:ascii="Century Gothic" w:eastAsia="Calibri" w:hAnsi="Century Gothic" w:cs="Century Gothic"/>
                <w:iCs/>
                <w:sz w:val="20"/>
                <w:szCs w:val="20"/>
              </w:rPr>
              <w:t>Name of your organisation</w:t>
            </w:r>
          </w:p>
        </w:tc>
        <w:tc>
          <w:tcPr>
            <w:tcW w:w="5364" w:type="dxa"/>
            <w:tcBorders>
              <w:top w:val="single" w:sz="4" w:space="0" w:color="95B3D7"/>
              <w:left w:val="single" w:sz="4" w:space="0" w:color="95B3D7"/>
              <w:bottom w:val="single" w:sz="4" w:space="0" w:color="9CC2E5"/>
              <w:right w:val="single" w:sz="4" w:space="0" w:color="95B3D7"/>
            </w:tcBorders>
            <w:vAlign w:val="center"/>
          </w:tcPr>
          <w:p w14:paraId="70795A10" w14:textId="77777777" w:rsidR="003E78FA" w:rsidRDefault="00000000">
            <w:r>
              <w:t xml:space="preserve">Roman Catholic Church, parish </w:t>
            </w:r>
            <w:proofErr w:type="spellStart"/>
            <w:r>
              <w:t>Spišská</w:t>
            </w:r>
            <w:proofErr w:type="spellEnd"/>
            <w:r>
              <w:t xml:space="preserve"> Nová Ves</w:t>
            </w:r>
          </w:p>
        </w:tc>
      </w:tr>
      <w:tr w:rsidR="003E78FA" w14:paraId="46619561" w14:textId="77777777">
        <w:trPr>
          <w:trHeight w:val="409"/>
        </w:trPr>
        <w:tc>
          <w:tcPr>
            <w:tcW w:w="90" w:type="dxa"/>
            <w:tcMar>
              <w:left w:w="0" w:type="dxa"/>
              <w:right w:w="0" w:type="dxa"/>
            </w:tcMar>
          </w:tcPr>
          <w:p w14:paraId="426CA6B1" w14:textId="77777777" w:rsidR="003E78FA" w:rsidRDefault="003E78FA">
            <w:pPr>
              <w:rPr>
                <w:rFonts w:ascii="Century Gothic" w:eastAsia="Calibri" w:hAnsi="Century Gothic" w:cs="Century Gothic"/>
                <w:sz w:val="20"/>
                <w:szCs w:val="20"/>
              </w:rPr>
            </w:pPr>
          </w:p>
        </w:tc>
        <w:tc>
          <w:tcPr>
            <w:tcW w:w="4986"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5D439C28" w14:textId="77777777" w:rsidR="003E78FA" w:rsidRDefault="00000000">
            <w:pPr>
              <w:spacing w:before="40" w:after="40" w:line="264" w:lineRule="auto"/>
              <w:jc w:val="right"/>
              <w:rPr>
                <w:rFonts w:ascii="Century Gothic" w:eastAsia="Calibri" w:hAnsi="Century Gothic" w:cs="Century Gothic"/>
                <w:iCs/>
                <w:sz w:val="20"/>
                <w:szCs w:val="20"/>
              </w:rPr>
            </w:pPr>
            <w:r>
              <w:rPr>
                <w:rFonts w:ascii="Century Gothic" w:eastAsia="Calibri" w:hAnsi="Century Gothic" w:cs="Century Gothic"/>
                <w:iCs/>
                <w:sz w:val="20"/>
                <w:szCs w:val="20"/>
              </w:rPr>
              <w:t>Country</w:t>
            </w:r>
          </w:p>
        </w:tc>
        <w:tc>
          <w:tcPr>
            <w:tcW w:w="5364"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05CA8BCB" w14:textId="77777777" w:rsidR="003E78FA" w:rsidRDefault="00000000">
            <w:r>
              <w:t>Slovakia</w:t>
            </w:r>
          </w:p>
        </w:tc>
      </w:tr>
      <w:tr w:rsidR="003E78FA" w14:paraId="0A2C24B2" w14:textId="77777777">
        <w:trPr>
          <w:trHeight w:val="320"/>
        </w:trPr>
        <w:tc>
          <w:tcPr>
            <w:tcW w:w="90" w:type="dxa"/>
            <w:tcMar>
              <w:left w:w="0" w:type="dxa"/>
              <w:right w:w="0" w:type="dxa"/>
            </w:tcMar>
          </w:tcPr>
          <w:p w14:paraId="28AC91A4" w14:textId="77777777" w:rsidR="003E78FA" w:rsidRDefault="003E78FA">
            <w:pPr>
              <w:rPr>
                <w:rFonts w:ascii="Century Gothic" w:eastAsia="Calibri" w:hAnsi="Century Gothic" w:cs="Century Gothic"/>
                <w:sz w:val="20"/>
                <w:szCs w:val="20"/>
              </w:rPr>
            </w:pPr>
          </w:p>
        </w:tc>
        <w:tc>
          <w:tcPr>
            <w:tcW w:w="4986" w:type="dxa"/>
            <w:tcBorders>
              <w:top w:val="single" w:sz="4" w:space="0" w:color="9CC2E5"/>
              <w:left w:val="single" w:sz="4" w:space="0" w:color="95B3D7"/>
              <w:bottom w:val="single" w:sz="4" w:space="0" w:color="9CC2E5"/>
              <w:right w:val="single" w:sz="4" w:space="0" w:color="95B3D7"/>
            </w:tcBorders>
            <w:vAlign w:val="center"/>
          </w:tcPr>
          <w:p w14:paraId="7F5C0D87" w14:textId="77777777" w:rsidR="003E78FA" w:rsidRDefault="00000000">
            <w:pPr>
              <w:spacing w:before="40" w:after="40" w:line="264" w:lineRule="auto"/>
              <w:jc w:val="right"/>
              <w:rPr>
                <w:rFonts w:ascii="Century Gothic" w:eastAsia="Calibri" w:hAnsi="Century Gothic" w:cs="Century Gothic"/>
                <w:iCs/>
                <w:sz w:val="20"/>
                <w:szCs w:val="20"/>
              </w:rPr>
            </w:pPr>
            <w:r>
              <w:rPr>
                <w:rFonts w:ascii="Century Gothic" w:eastAsia="Calibri" w:hAnsi="Century Gothic" w:cs="Century Gothic"/>
                <w:iCs/>
                <w:sz w:val="20"/>
                <w:szCs w:val="20"/>
              </w:rPr>
              <w:t>Type of organisation</w:t>
            </w:r>
          </w:p>
        </w:tc>
        <w:tc>
          <w:tcPr>
            <w:tcW w:w="5364" w:type="dxa"/>
            <w:tcBorders>
              <w:top w:val="single" w:sz="4" w:space="0" w:color="9CC2E5"/>
              <w:left w:val="single" w:sz="4" w:space="0" w:color="95B3D7"/>
              <w:bottom w:val="single" w:sz="4" w:space="0" w:color="9CC2E5"/>
              <w:right w:val="single" w:sz="4" w:space="0" w:color="95B3D7"/>
            </w:tcBorders>
            <w:vAlign w:val="center"/>
          </w:tcPr>
          <w:p w14:paraId="097FE2CA" w14:textId="77777777" w:rsidR="003E78FA" w:rsidRDefault="00000000">
            <w:r>
              <w:t>Non-profit organisation governed by private law</w:t>
            </w:r>
          </w:p>
        </w:tc>
      </w:tr>
      <w:tr w:rsidR="003E78FA" w14:paraId="3CEE7221" w14:textId="77777777">
        <w:trPr>
          <w:trHeight w:val="539"/>
        </w:trPr>
        <w:tc>
          <w:tcPr>
            <w:tcW w:w="90" w:type="dxa"/>
            <w:tcMar>
              <w:left w:w="0" w:type="dxa"/>
              <w:right w:w="0" w:type="dxa"/>
            </w:tcMar>
          </w:tcPr>
          <w:p w14:paraId="5A8874D0" w14:textId="77777777" w:rsidR="003E78FA" w:rsidRDefault="003E78FA">
            <w:pPr>
              <w:rPr>
                <w:rFonts w:ascii="Century Gothic" w:eastAsia="Calibri" w:hAnsi="Century Gothic" w:cs="Century Gothic"/>
                <w:sz w:val="20"/>
                <w:szCs w:val="20"/>
              </w:rPr>
            </w:pPr>
          </w:p>
        </w:tc>
        <w:tc>
          <w:tcPr>
            <w:tcW w:w="4986"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3FF63996" w14:textId="77777777" w:rsidR="003E78FA" w:rsidRDefault="00000000">
            <w:pPr>
              <w:spacing w:before="40" w:after="40" w:line="264" w:lineRule="auto"/>
              <w:jc w:val="right"/>
            </w:pPr>
            <w:r>
              <w:rPr>
                <w:rFonts w:ascii="Century Gothic" w:eastAsia="Calibri" w:hAnsi="Century Gothic" w:cs="Century Gothic"/>
                <w:iCs/>
                <w:sz w:val="20"/>
                <w:szCs w:val="20"/>
              </w:rPr>
              <w:t>Experience in cross-border, transnational or international cooperation</w:t>
            </w:r>
          </w:p>
        </w:tc>
        <w:tc>
          <w:tcPr>
            <w:tcW w:w="5364"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640C0A27" w14:textId="77777777" w:rsidR="003E78FA" w:rsidRDefault="00000000">
            <w:r>
              <w:t>None to date - this would be the parish's first cross-border cooperation project.</w:t>
            </w:r>
          </w:p>
        </w:tc>
      </w:tr>
      <w:tr w:rsidR="003E78FA" w14:paraId="5C85E4AB" w14:textId="77777777">
        <w:trPr>
          <w:trHeight w:val="764"/>
        </w:trPr>
        <w:tc>
          <w:tcPr>
            <w:tcW w:w="90" w:type="dxa"/>
            <w:tcMar>
              <w:left w:w="0" w:type="dxa"/>
              <w:right w:w="0" w:type="dxa"/>
            </w:tcMar>
          </w:tcPr>
          <w:p w14:paraId="229D2E69" w14:textId="77777777" w:rsidR="003E78FA" w:rsidRDefault="003E78FA">
            <w:pPr>
              <w:rPr>
                <w:rFonts w:ascii="Century Gothic" w:eastAsia="Calibri" w:hAnsi="Century Gothic" w:cs="Century Gothic"/>
                <w:sz w:val="20"/>
                <w:szCs w:val="20"/>
              </w:rPr>
            </w:pPr>
          </w:p>
        </w:tc>
        <w:tc>
          <w:tcPr>
            <w:tcW w:w="4986" w:type="dxa"/>
            <w:tcBorders>
              <w:top w:val="single" w:sz="4" w:space="0" w:color="9CC2E5"/>
              <w:left w:val="single" w:sz="4" w:space="0" w:color="95B3D7"/>
              <w:bottom w:val="single" w:sz="4" w:space="0" w:color="9CC2E5"/>
              <w:right w:val="single" w:sz="4" w:space="0" w:color="95B3D7"/>
            </w:tcBorders>
            <w:vAlign w:val="center"/>
          </w:tcPr>
          <w:p w14:paraId="030A447F" w14:textId="77777777" w:rsidR="003E78FA" w:rsidRDefault="00000000">
            <w:pPr>
              <w:spacing w:before="40" w:after="40" w:line="264" w:lineRule="auto"/>
              <w:jc w:val="center"/>
              <w:rPr>
                <w:rFonts w:ascii="Century Gothic" w:eastAsia="Calibri" w:hAnsi="Century Gothic" w:cs="Century Gothic"/>
                <w:iCs/>
                <w:sz w:val="20"/>
                <w:szCs w:val="20"/>
              </w:rPr>
            </w:pPr>
            <w:r>
              <w:rPr>
                <w:rFonts w:ascii="Century Gothic" w:eastAsia="Calibri" w:hAnsi="Century Gothic" w:cs="Century Gothic"/>
                <w:iCs/>
                <w:sz w:val="20"/>
                <w:szCs w:val="20"/>
              </w:rPr>
              <w:t>Contact person (name, telephone, email)</w:t>
            </w:r>
          </w:p>
        </w:tc>
        <w:tc>
          <w:tcPr>
            <w:tcW w:w="5364" w:type="dxa"/>
            <w:tcBorders>
              <w:top w:val="single" w:sz="4" w:space="0" w:color="9CC2E5"/>
              <w:left w:val="single" w:sz="4" w:space="0" w:color="95B3D7"/>
              <w:bottom w:val="single" w:sz="4" w:space="0" w:color="9CC2E5"/>
              <w:right w:val="single" w:sz="4" w:space="0" w:color="95B3D7"/>
            </w:tcBorders>
            <w:vAlign w:val="center"/>
          </w:tcPr>
          <w:p w14:paraId="3BF26127" w14:textId="77777777" w:rsidR="003E78FA" w:rsidRDefault="00000000">
            <w:r>
              <w:t xml:space="preserve">Mgr. Michal Dirga </w:t>
            </w:r>
            <w:proofErr w:type="spellStart"/>
            <w:r>
              <w:t>DiS.</w:t>
            </w:r>
            <w:proofErr w:type="spellEnd"/>
            <w:r>
              <w:t xml:space="preserve"> art., Project Coordinator - +421 908 348 397 - dirga.michal@gmail.com</w:t>
            </w:r>
          </w:p>
        </w:tc>
      </w:tr>
      <w:tr w:rsidR="003E78FA" w14:paraId="55783717" w14:textId="77777777">
        <w:trPr>
          <w:trHeight w:val="341"/>
        </w:trPr>
        <w:tc>
          <w:tcPr>
            <w:tcW w:w="90" w:type="dxa"/>
            <w:tcMar>
              <w:left w:w="0" w:type="dxa"/>
              <w:right w:w="0" w:type="dxa"/>
            </w:tcMar>
          </w:tcPr>
          <w:p w14:paraId="17A25A40" w14:textId="77777777" w:rsidR="003E78FA" w:rsidRDefault="003E78FA">
            <w:pPr>
              <w:rPr>
                <w:rFonts w:ascii="Century Gothic" w:eastAsia="Calibri" w:hAnsi="Century Gothic" w:cs="Century Gothic"/>
                <w:sz w:val="20"/>
                <w:szCs w:val="20"/>
              </w:rPr>
            </w:pPr>
          </w:p>
        </w:tc>
        <w:tc>
          <w:tcPr>
            <w:tcW w:w="10350" w:type="dxa"/>
            <w:gridSpan w:val="2"/>
            <w:tcBorders>
              <w:top w:val="single" w:sz="4" w:space="0" w:color="95B3D7"/>
              <w:left w:val="single" w:sz="4" w:space="0" w:color="95B3D7"/>
              <w:bottom w:val="single" w:sz="4" w:space="0" w:color="9CC2E5"/>
              <w:right w:val="single" w:sz="4" w:space="0" w:color="95B3D7"/>
            </w:tcBorders>
            <w:shd w:val="clear" w:color="auto" w:fill="DEEAF6"/>
            <w:vAlign w:val="center"/>
          </w:tcPr>
          <w:p w14:paraId="4A6D12D4" w14:textId="77777777" w:rsidR="003E78FA" w:rsidRDefault="00000000">
            <w:pPr>
              <w:spacing w:before="40" w:after="40" w:line="264" w:lineRule="auto"/>
              <w:rPr>
                <w:rFonts w:ascii="Century Gothic" w:eastAsia="Calibri" w:hAnsi="Century Gothic" w:cs="Century Gothic"/>
                <w:b/>
                <w:iCs/>
                <w:sz w:val="22"/>
                <w:szCs w:val="22"/>
              </w:rPr>
            </w:pPr>
            <w:r>
              <w:rPr>
                <w:rFonts w:ascii="Century Gothic" w:eastAsia="Calibri" w:hAnsi="Century Gothic" w:cs="Century Gothic"/>
                <w:b/>
                <w:iCs/>
                <w:sz w:val="22"/>
                <w:szCs w:val="22"/>
              </w:rPr>
              <w:t>Which partner(s) are you looking for?</w:t>
            </w:r>
          </w:p>
        </w:tc>
      </w:tr>
      <w:tr w:rsidR="003E78FA" w14:paraId="3C207E79" w14:textId="77777777">
        <w:trPr>
          <w:trHeight w:val="301"/>
        </w:trPr>
        <w:tc>
          <w:tcPr>
            <w:tcW w:w="90" w:type="dxa"/>
            <w:tcMar>
              <w:left w:w="0" w:type="dxa"/>
              <w:right w:w="0" w:type="dxa"/>
            </w:tcMar>
          </w:tcPr>
          <w:p w14:paraId="7FE652A8" w14:textId="77777777" w:rsidR="003E78FA" w:rsidRDefault="003E78FA">
            <w:pPr>
              <w:rPr>
                <w:rFonts w:ascii="Century Gothic" w:eastAsia="Calibri" w:hAnsi="Century Gothic" w:cs="Century Gothic"/>
                <w:b/>
                <w:iCs/>
                <w:sz w:val="22"/>
                <w:szCs w:val="22"/>
              </w:rPr>
            </w:pPr>
          </w:p>
        </w:tc>
        <w:tc>
          <w:tcPr>
            <w:tcW w:w="4986" w:type="dxa"/>
            <w:tcBorders>
              <w:top w:val="single" w:sz="4" w:space="0" w:color="95B3D7"/>
              <w:left w:val="single" w:sz="4" w:space="0" w:color="95B3D7"/>
              <w:bottom w:val="single" w:sz="4" w:space="0" w:color="9CC2E5"/>
              <w:right w:val="single" w:sz="4" w:space="0" w:color="95B3D7"/>
            </w:tcBorders>
            <w:vAlign w:val="center"/>
          </w:tcPr>
          <w:p w14:paraId="41FDE70D" w14:textId="77777777" w:rsidR="003E78FA" w:rsidRDefault="00000000">
            <w:pPr>
              <w:spacing w:before="40" w:after="40" w:line="264" w:lineRule="auto"/>
              <w:jc w:val="right"/>
              <w:rPr>
                <w:rFonts w:ascii="Century Gothic" w:eastAsia="Calibri" w:hAnsi="Century Gothic" w:cs="Century Gothic"/>
                <w:iCs/>
                <w:sz w:val="20"/>
                <w:szCs w:val="20"/>
              </w:rPr>
            </w:pPr>
            <w:r>
              <w:rPr>
                <w:rFonts w:ascii="Century Gothic" w:eastAsia="Calibri" w:hAnsi="Century Gothic" w:cs="Century Gothic"/>
                <w:iCs/>
                <w:sz w:val="20"/>
                <w:szCs w:val="20"/>
              </w:rPr>
              <w:t>Country</w:t>
            </w:r>
          </w:p>
        </w:tc>
        <w:tc>
          <w:tcPr>
            <w:tcW w:w="5364" w:type="dxa"/>
            <w:tcBorders>
              <w:top w:val="single" w:sz="4" w:space="0" w:color="95B3D7"/>
              <w:left w:val="single" w:sz="4" w:space="0" w:color="95B3D7"/>
              <w:bottom w:val="single" w:sz="4" w:space="0" w:color="9CC2E5"/>
              <w:right w:val="single" w:sz="4" w:space="0" w:color="95B3D7"/>
            </w:tcBorders>
            <w:shd w:val="clear" w:color="auto" w:fill="FFFFFF"/>
            <w:vAlign w:val="center"/>
          </w:tcPr>
          <w:p w14:paraId="4495A67A" w14:textId="77777777" w:rsidR="003E78FA" w:rsidRDefault="00000000">
            <w:r>
              <w:t>Hungary, Romania, and/or Ukraine (open to all three - the region shares a common Austro-Hungarian-era cultural and architectural heritage, so we are open to the strongest thematic fit rather than one specific country)</w:t>
            </w:r>
          </w:p>
        </w:tc>
      </w:tr>
      <w:tr w:rsidR="003E78FA" w14:paraId="27910EA7" w14:textId="77777777">
        <w:trPr>
          <w:trHeight w:val="360"/>
        </w:trPr>
        <w:tc>
          <w:tcPr>
            <w:tcW w:w="90" w:type="dxa"/>
            <w:tcMar>
              <w:left w:w="0" w:type="dxa"/>
              <w:right w:w="0" w:type="dxa"/>
            </w:tcMar>
          </w:tcPr>
          <w:p w14:paraId="45A0ADDD" w14:textId="77777777" w:rsidR="003E78FA" w:rsidRDefault="003E78FA">
            <w:pPr>
              <w:rPr>
                <w:rFonts w:ascii="Century Gothic" w:eastAsia="Calibri" w:hAnsi="Century Gothic" w:cs="Century Gothic"/>
                <w:sz w:val="20"/>
                <w:szCs w:val="20"/>
              </w:rPr>
            </w:pPr>
          </w:p>
        </w:tc>
        <w:tc>
          <w:tcPr>
            <w:tcW w:w="4986"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403AE32F" w14:textId="77777777" w:rsidR="003E78FA" w:rsidRDefault="00000000">
            <w:pPr>
              <w:spacing w:before="40" w:after="40" w:line="264" w:lineRule="auto"/>
              <w:jc w:val="right"/>
              <w:rPr>
                <w:rFonts w:ascii="Century Gothic" w:eastAsia="Calibri" w:hAnsi="Century Gothic" w:cs="Century Gothic"/>
                <w:iCs/>
                <w:sz w:val="20"/>
                <w:szCs w:val="20"/>
              </w:rPr>
            </w:pPr>
            <w:r>
              <w:rPr>
                <w:rFonts w:ascii="Century Gothic" w:eastAsia="Calibri" w:hAnsi="Century Gothic" w:cs="Century Gothic"/>
                <w:iCs/>
                <w:sz w:val="20"/>
                <w:szCs w:val="20"/>
              </w:rPr>
              <w:t>Type of organisation</w:t>
            </w:r>
          </w:p>
        </w:tc>
        <w:tc>
          <w:tcPr>
            <w:tcW w:w="5364" w:type="dxa"/>
            <w:tcBorders>
              <w:top w:val="single" w:sz="4" w:space="0" w:color="95B3D7"/>
              <w:left w:val="single" w:sz="4" w:space="0" w:color="95B3D7"/>
              <w:bottom w:val="single" w:sz="4" w:space="0" w:color="9CC2E5"/>
              <w:right w:val="single" w:sz="4" w:space="0" w:color="95B3D7"/>
            </w:tcBorders>
            <w:shd w:val="clear" w:color="auto" w:fill="FFF2CC"/>
            <w:vAlign w:val="center"/>
          </w:tcPr>
          <w:p w14:paraId="2E2A4B21" w14:textId="77777777" w:rsidR="003E78FA" w:rsidRDefault="00000000">
            <w:r>
              <w:t>Similar heritage-related institutions - parishes/dioceses, municipalities, heritage authorities, museums, or NGOs active in cultural heritage preservation</w:t>
            </w:r>
          </w:p>
        </w:tc>
      </w:tr>
      <w:tr w:rsidR="003E78FA" w14:paraId="3FA47099" w14:textId="77777777">
        <w:trPr>
          <w:trHeight w:val="672"/>
        </w:trPr>
        <w:tc>
          <w:tcPr>
            <w:tcW w:w="90" w:type="dxa"/>
            <w:tcMar>
              <w:left w:w="0" w:type="dxa"/>
              <w:right w:w="0" w:type="dxa"/>
            </w:tcMar>
          </w:tcPr>
          <w:p w14:paraId="02EBD219" w14:textId="77777777" w:rsidR="003E78FA" w:rsidRDefault="003E78FA">
            <w:pPr>
              <w:rPr>
                <w:rFonts w:ascii="Century Gothic" w:eastAsia="Calibri" w:hAnsi="Century Gothic" w:cs="Century Gothic"/>
                <w:sz w:val="20"/>
                <w:szCs w:val="20"/>
              </w:rPr>
            </w:pPr>
          </w:p>
        </w:tc>
        <w:tc>
          <w:tcPr>
            <w:tcW w:w="4986" w:type="dxa"/>
            <w:tcBorders>
              <w:top w:val="single" w:sz="4" w:space="0" w:color="9CC2E5"/>
              <w:left w:val="single" w:sz="4" w:space="0" w:color="95B3D7"/>
              <w:bottom w:val="single" w:sz="4" w:space="0" w:color="9CC2E5"/>
              <w:right w:val="single" w:sz="4" w:space="0" w:color="95B3D7"/>
            </w:tcBorders>
            <w:vAlign w:val="center"/>
          </w:tcPr>
          <w:p w14:paraId="2BE7A9C1" w14:textId="77777777" w:rsidR="003E78FA" w:rsidRDefault="00000000">
            <w:pPr>
              <w:spacing w:before="40" w:after="40" w:line="264" w:lineRule="auto"/>
              <w:jc w:val="right"/>
              <w:rPr>
                <w:rFonts w:ascii="Century Gothic" w:eastAsia="Calibri" w:hAnsi="Century Gothic" w:cs="Century Gothic"/>
                <w:iCs/>
                <w:sz w:val="20"/>
                <w:szCs w:val="20"/>
              </w:rPr>
            </w:pPr>
            <w:r>
              <w:rPr>
                <w:rFonts w:ascii="Century Gothic" w:eastAsia="Calibri" w:hAnsi="Century Gothic" w:cs="Century Gothic"/>
                <w:iCs/>
                <w:sz w:val="20"/>
                <w:szCs w:val="20"/>
              </w:rPr>
              <w:t>What do you expect from your partner? (activities, budget, experience – in the proposed field, in other projects etc.)</w:t>
            </w:r>
          </w:p>
        </w:tc>
        <w:tc>
          <w:tcPr>
            <w:tcW w:w="5364" w:type="dxa"/>
            <w:tcBorders>
              <w:top w:val="single" w:sz="4" w:space="0" w:color="9CC2E5"/>
              <w:left w:val="single" w:sz="4" w:space="0" w:color="95B3D7"/>
              <w:bottom w:val="single" w:sz="4" w:space="0" w:color="9CC2E5"/>
              <w:right w:val="single" w:sz="4" w:space="0" w:color="95B3D7"/>
            </w:tcBorders>
            <w:shd w:val="clear" w:color="auto" w:fill="FFFFFF"/>
            <w:vAlign w:val="center"/>
          </w:tcPr>
          <w:p w14:paraId="71680C15" w14:textId="14B89E3A" w:rsidR="003E78FA" w:rsidRDefault="008C0FF6">
            <w:r>
              <w:t xml:space="preserve">A partner with a comparable heritage monument (ideally with historical architectural, organ-building, or bell-founding links to the Austro-Hungarian era), interest in joint research and knowledge exchange, and willingness to participate in shared documentation, dissemination, or public engagement activities. </w:t>
            </w:r>
            <w:proofErr w:type="spellStart"/>
            <w:r>
              <w:t>Spišská</w:t>
            </w:r>
            <w:proofErr w:type="spellEnd"/>
            <w:r>
              <w:t xml:space="preserve"> Nová Ves was home to the Gothic-era bell foundry of Master Konrad, whose </w:t>
            </w:r>
            <w:r>
              <w:lastRenderedPageBreak/>
              <w:t>bells survive today across Poland, Hungary, and Romania, giving the parish a genuinely shared cross-border heritage story to build on with any partner in the programme area. Prior EU project experience is welcome but not required.</w:t>
            </w:r>
          </w:p>
        </w:tc>
      </w:tr>
      <w:tr w:rsidR="003E78FA" w14:paraId="10178805" w14:textId="77777777">
        <w:trPr>
          <w:trHeight w:val="341"/>
        </w:trPr>
        <w:tc>
          <w:tcPr>
            <w:tcW w:w="90" w:type="dxa"/>
            <w:tcMar>
              <w:left w:w="0" w:type="dxa"/>
              <w:right w:w="0" w:type="dxa"/>
            </w:tcMar>
          </w:tcPr>
          <w:p w14:paraId="228077DF" w14:textId="77777777" w:rsidR="003E78FA" w:rsidRDefault="003E78FA">
            <w:pPr>
              <w:rPr>
                <w:rFonts w:ascii="Century Gothic" w:eastAsia="Calibri" w:hAnsi="Century Gothic" w:cs="Century Gothic"/>
                <w:sz w:val="20"/>
                <w:szCs w:val="20"/>
              </w:rPr>
            </w:pPr>
          </w:p>
        </w:tc>
        <w:tc>
          <w:tcPr>
            <w:tcW w:w="10350" w:type="dxa"/>
            <w:gridSpan w:val="2"/>
            <w:tcBorders>
              <w:top w:val="single" w:sz="4" w:space="0" w:color="95B3D7"/>
              <w:left w:val="single" w:sz="4" w:space="0" w:color="95B3D7"/>
              <w:bottom w:val="single" w:sz="4" w:space="0" w:color="9CC2E5"/>
              <w:right w:val="single" w:sz="4" w:space="0" w:color="95B3D7"/>
            </w:tcBorders>
            <w:shd w:val="clear" w:color="auto" w:fill="DEEAF6"/>
            <w:vAlign w:val="center"/>
          </w:tcPr>
          <w:p w14:paraId="35837B22" w14:textId="77777777" w:rsidR="003E78FA" w:rsidRDefault="00000000">
            <w:pPr>
              <w:spacing w:before="40" w:after="40" w:line="264" w:lineRule="auto"/>
              <w:rPr>
                <w:rFonts w:ascii="Century Gothic" w:eastAsia="Calibri" w:hAnsi="Century Gothic" w:cs="Century Gothic"/>
                <w:b/>
                <w:iCs/>
                <w:sz w:val="22"/>
                <w:szCs w:val="22"/>
              </w:rPr>
            </w:pPr>
            <w:r>
              <w:rPr>
                <w:rFonts w:ascii="Century Gothic" w:eastAsia="Calibri" w:hAnsi="Century Gothic" w:cs="Century Gothic"/>
                <w:b/>
                <w:iCs/>
                <w:sz w:val="22"/>
                <w:szCs w:val="22"/>
              </w:rPr>
              <w:t>Do you already have some partner(s)?</w:t>
            </w:r>
          </w:p>
        </w:tc>
      </w:tr>
      <w:tr w:rsidR="003E78FA" w14:paraId="6901D296" w14:textId="77777777">
        <w:trPr>
          <w:trHeight w:val="320"/>
        </w:trPr>
        <w:tc>
          <w:tcPr>
            <w:tcW w:w="90" w:type="dxa"/>
            <w:tcMar>
              <w:left w:w="0" w:type="dxa"/>
              <w:right w:w="0" w:type="dxa"/>
            </w:tcMar>
          </w:tcPr>
          <w:p w14:paraId="71C9D1EC" w14:textId="77777777" w:rsidR="003E78FA" w:rsidRDefault="003E78FA">
            <w:pPr>
              <w:rPr>
                <w:rFonts w:ascii="Century Gothic" w:eastAsia="Calibri" w:hAnsi="Century Gothic" w:cs="Century Gothic"/>
                <w:b/>
                <w:iCs/>
                <w:sz w:val="22"/>
                <w:szCs w:val="22"/>
              </w:rPr>
            </w:pPr>
          </w:p>
        </w:tc>
        <w:tc>
          <w:tcPr>
            <w:tcW w:w="4986" w:type="dxa"/>
            <w:tcBorders>
              <w:top w:val="single" w:sz="4" w:space="0" w:color="95B3D7"/>
              <w:left w:val="single" w:sz="4" w:space="0" w:color="95B3D7"/>
              <w:bottom w:val="single" w:sz="4" w:space="0" w:color="9CC2E5"/>
              <w:right w:val="single" w:sz="4" w:space="0" w:color="95B3D7"/>
            </w:tcBorders>
            <w:vAlign w:val="center"/>
          </w:tcPr>
          <w:p w14:paraId="66874E15" w14:textId="77777777" w:rsidR="003E78FA" w:rsidRDefault="00000000">
            <w:pPr>
              <w:spacing w:before="40" w:after="40" w:line="264" w:lineRule="auto"/>
              <w:jc w:val="right"/>
              <w:rPr>
                <w:rFonts w:ascii="Century Gothic" w:eastAsia="Calibri" w:hAnsi="Century Gothic" w:cs="Century Gothic"/>
                <w:iCs/>
                <w:sz w:val="20"/>
                <w:szCs w:val="20"/>
              </w:rPr>
            </w:pPr>
            <w:r>
              <w:rPr>
                <w:rFonts w:ascii="Century Gothic" w:eastAsia="Calibri" w:hAnsi="Century Gothic" w:cs="Century Gothic"/>
                <w:iCs/>
                <w:sz w:val="20"/>
                <w:szCs w:val="20"/>
              </w:rPr>
              <w:t>Country</w:t>
            </w:r>
          </w:p>
        </w:tc>
        <w:tc>
          <w:tcPr>
            <w:tcW w:w="5364" w:type="dxa"/>
            <w:tcBorders>
              <w:top w:val="single" w:sz="4" w:space="0" w:color="95B3D7"/>
              <w:left w:val="single" w:sz="4" w:space="0" w:color="95B3D7"/>
              <w:bottom w:val="single" w:sz="4" w:space="0" w:color="9CC2E5"/>
              <w:right w:val="single" w:sz="4" w:space="0" w:color="95B3D7"/>
            </w:tcBorders>
            <w:shd w:val="clear" w:color="auto" w:fill="FFFFFF"/>
            <w:vAlign w:val="center"/>
          </w:tcPr>
          <w:p w14:paraId="6FCB6580" w14:textId="77777777" w:rsidR="003E78FA" w:rsidRDefault="00000000">
            <w:r>
              <w:t>None yet - actively seeking a partner through this Partnership Forum.</w:t>
            </w:r>
          </w:p>
        </w:tc>
      </w:tr>
    </w:tbl>
    <w:p w14:paraId="05F8C4B3" w14:textId="77777777" w:rsidR="003E78FA" w:rsidRDefault="003E78FA">
      <w:pPr>
        <w:pStyle w:val="Heading"/>
        <w:spacing w:line="240" w:lineRule="auto"/>
        <w:rPr>
          <w:rFonts w:ascii="Arial" w:hAnsi="Arial" w:cs="Arial"/>
          <w:i/>
          <w:sz w:val="6"/>
          <w:szCs w:val="6"/>
        </w:rPr>
      </w:pPr>
    </w:p>
    <w:sectPr w:rsidR="003E78FA">
      <w:headerReference w:type="default" r:id="rId7"/>
      <w:footerReference w:type="default" r:id="rId8"/>
      <w:pgSz w:w="11906" w:h="16838"/>
      <w:pgMar w:top="1602" w:right="827" w:bottom="764" w:left="1298" w:header="36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3EF0C1" w14:textId="77777777" w:rsidR="009A479A" w:rsidRDefault="009A479A">
      <w:r>
        <w:separator/>
      </w:r>
    </w:p>
  </w:endnote>
  <w:endnote w:type="continuationSeparator" w:id="0">
    <w:p w14:paraId="20A652C3" w14:textId="77777777" w:rsidR="009A479A" w:rsidRDefault="009A4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1"/>
    <w:family w:val="roman"/>
    <w:pitch w:val="variable"/>
  </w:font>
  <w:font w:name="Noto Serif CJK SC">
    <w:panose1 w:val="020B0604020202020204"/>
    <w:charset w:val="00"/>
    <w:family w:val="roman"/>
    <w:pitch w:val="default"/>
  </w:font>
  <w:font w:name="FreeSans">
    <w:panose1 w:val="020B0604020202020204"/>
    <w:charset w:val="00"/>
    <w:family w:val="roman"/>
    <w:pitch w:val="default"/>
  </w:font>
  <w:font w:name="Futura Std Book;Arial">
    <w:altName w:val="Century Gothic"/>
    <w:panose1 w:val="020B0602020204020303"/>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doua">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Swis721 Lt BT">
    <w:altName w:val="Calibri"/>
    <w:panose1 w:val="020B0604020202020204"/>
    <w:charset w:val="00"/>
    <w:family w:val="swiss"/>
    <w:pitch w:val="variable"/>
  </w:font>
  <w:font w:name="TimesNewRomanPS;Times New Roman">
    <w:altName w:val="Times New Roman"/>
    <w:panose1 w:val="020B0604020202020204"/>
    <w:charset w:val="00"/>
    <w:family w:val="roman"/>
    <w:notTrueType/>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5CAE65" w14:textId="77777777" w:rsidR="003E78FA" w:rsidRDefault="003E78FA">
    <w:pPr>
      <w:pStyle w:val="Footer"/>
      <w:ind w:right="360"/>
      <w:jc w:val="right"/>
      <w:rPr>
        <w:sz w:val="4"/>
        <w:szCs w:val="4"/>
      </w:rPr>
    </w:pPr>
  </w:p>
  <w:tbl>
    <w:tblPr>
      <w:tblpPr w:leftFromText="180" w:rightFromText="180" w:vertAnchor="text" w:horzAnchor="page" w:tblpX="-33" w:tblpY="-405"/>
      <w:tblW w:w="12015" w:type="dxa"/>
      <w:tblLayout w:type="fixed"/>
      <w:tblLook w:val="0000" w:firstRow="0" w:lastRow="0" w:firstColumn="0" w:lastColumn="0" w:noHBand="0" w:noVBand="0"/>
    </w:tblPr>
    <w:tblGrid>
      <w:gridCol w:w="3936"/>
      <w:gridCol w:w="5103"/>
      <w:gridCol w:w="2976"/>
    </w:tblGrid>
    <w:tr w:rsidR="003E78FA" w14:paraId="520752FC" w14:textId="77777777">
      <w:trPr>
        <w:trHeight w:val="283"/>
      </w:trPr>
      <w:tc>
        <w:tcPr>
          <w:tcW w:w="3936" w:type="dxa"/>
          <w:shd w:val="clear" w:color="auto" w:fill="5E175F"/>
          <w:vAlign w:val="center"/>
        </w:tcPr>
        <w:p w14:paraId="359B3095" w14:textId="77777777" w:rsidR="003E78FA" w:rsidRDefault="00000000">
          <w:pPr>
            <w:pStyle w:val="Footer"/>
            <w:ind w:right="360"/>
            <w:jc w:val="center"/>
            <w:rPr>
              <w:rFonts w:ascii="Calibri" w:eastAsia="Calibri" w:hAnsi="Calibri" w:cs="Calibri"/>
              <w:sz w:val="16"/>
              <w:szCs w:val="16"/>
            </w:rPr>
          </w:pPr>
          <w:r>
            <w:rPr>
              <w:rFonts w:ascii="Calibri" w:eastAsia="Calibri" w:hAnsi="Calibri" w:cs="Calibri"/>
              <w:sz w:val="16"/>
              <w:szCs w:val="16"/>
            </w:rPr>
            <w:t>A project funded by the European Union</w:t>
          </w:r>
        </w:p>
      </w:tc>
      <w:tc>
        <w:tcPr>
          <w:tcW w:w="5103" w:type="dxa"/>
          <w:shd w:val="clear" w:color="auto" w:fill="5E175F"/>
          <w:vAlign w:val="center"/>
        </w:tcPr>
        <w:p w14:paraId="1DA3A071" w14:textId="77777777" w:rsidR="003E78FA" w:rsidRDefault="00000000">
          <w:pPr>
            <w:pStyle w:val="Footer"/>
            <w:ind w:right="360"/>
            <w:jc w:val="center"/>
            <w:rPr>
              <w:rFonts w:ascii="Calibri" w:eastAsia="Calibri" w:hAnsi="Calibri" w:cs="Calibri"/>
              <w:sz w:val="16"/>
              <w:szCs w:val="16"/>
            </w:rPr>
          </w:pPr>
          <w:r>
            <w:rPr>
              <w:rFonts w:ascii="Calibri" w:eastAsia="Calibri" w:hAnsi="Calibri" w:cs="Calibri"/>
              <w:b/>
              <w:noProof/>
              <w:szCs w:val="20"/>
              <w:lang w:val="en-US" w:eastAsia="en-US"/>
            </w:rPr>
            <w:drawing>
              <wp:inline distT="0" distB="0" distL="0" distR="0" wp14:anchorId="054D34E0" wp14:editId="7DF21C2F">
                <wp:extent cx="1297940" cy="270510"/>
                <wp:effectExtent l="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
                        <pic:cNvPicPr>
                          <a:picLocks noChangeAspect="1" noChangeArrowheads="1"/>
                        </pic:cNvPicPr>
                      </pic:nvPicPr>
                      <pic:blipFill>
                        <a:blip r:embed="rId1"/>
                        <a:srcRect l="-5" t="-27" r="-5" b="-27"/>
                        <a:stretch>
                          <a:fillRect/>
                        </a:stretch>
                      </pic:blipFill>
                      <pic:spPr bwMode="auto">
                        <a:xfrm>
                          <a:off x="0" y="0"/>
                          <a:ext cx="1297940" cy="270510"/>
                        </a:xfrm>
                        <a:prstGeom prst="rect">
                          <a:avLst/>
                        </a:prstGeom>
                      </pic:spPr>
                    </pic:pic>
                  </a:graphicData>
                </a:graphic>
              </wp:inline>
            </w:drawing>
          </w:r>
        </w:p>
      </w:tc>
      <w:tc>
        <w:tcPr>
          <w:tcW w:w="2976" w:type="dxa"/>
          <w:shd w:val="clear" w:color="auto" w:fill="5E175F"/>
          <w:vAlign w:val="center"/>
        </w:tcPr>
        <w:p w14:paraId="294EE080" w14:textId="77777777" w:rsidR="003E78FA" w:rsidRDefault="00000000">
          <w:pPr>
            <w:pStyle w:val="Footer"/>
            <w:ind w:right="360"/>
            <w:jc w:val="center"/>
            <w:rPr>
              <w:rFonts w:ascii="Calibri" w:eastAsia="Calibri" w:hAnsi="Calibri" w:cs="Calibri"/>
              <w:sz w:val="16"/>
              <w:szCs w:val="16"/>
            </w:rPr>
          </w:pPr>
          <w:r>
            <w:rPr>
              <w:rFonts w:ascii="Calibri" w:eastAsia="Calibri" w:hAnsi="Calibri" w:cs="Calibri"/>
              <w:sz w:val="16"/>
              <w:szCs w:val="16"/>
            </w:rPr>
            <w:t>Implemented by a consortium led by</w:t>
          </w:r>
        </w:p>
      </w:tc>
    </w:tr>
    <w:tr w:rsidR="003E78FA" w14:paraId="10ABBAA4" w14:textId="77777777">
      <w:trPr>
        <w:trHeight w:val="283"/>
      </w:trPr>
      <w:tc>
        <w:tcPr>
          <w:tcW w:w="3936" w:type="dxa"/>
          <w:vAlign w:val="center"/>
        </w:tcPr>
        <w:p w14:paraId="7E076822" w14:textId="77777777" w:rsidR="003E78FA" w:rsidRDefault="00000000">
          <w:pPr>
            <w:pStyle w:val="Footer"/>
            <w:ind w:right="360"/>
            <w:jc w:val="center"/>
            <w:rPr>
              <w:rFonts w:ascii="Calibri" w:eastAsia="Calibri" w:hAnsi="Calibri" w:cs="Calibri"/>
            </w:rPr>
          </w:pPr>
          <w:r>
            <w:rPr>
              <w:rFonts w:ascii="Calibri" w:eastAsia="Calibri" w:hAnsi="Calibri" w:cs="Calibri"/>
              <w:noProof/>
              <w:lang w:val="en-US" w:eastAsia="en-US"/>
            </w:rPr>
            <w:drawing>
              <wp:inline distT="0" distB="0" distL="0" distR="0" wp14:anchorId="4C303AB9" wp14:editId="7149AA97">
                <wp:extent cx="563245" cy="371475"/>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pic:cNvPicPr>
                          <a:picLocks noChangeAspect="1" noChangeArrowheads="1"/>
                        </pic:cNvPicPr>
                      </pic:nvPicPr>
                      <pic:blipFill>
                        <a:blip r:embed="rId2"/>
                        <a:srcRect l="-6" t="-9" r="-6" b="-9"/>
                        <a:stretch>
                          <a:fillRect/>
                        </a:stretch>
                      </pic:blipFill>
                      <pic:spPr bwMode="auto">
                        <a:xfrm>
                          <a:off x="0" y="0"/>
                          <a:ext cx="563245" cy="371475"/>
                        </a:xfrm>
                        <a:prstGeom prst="rect">
                          <a:avLst/>
                        </a:prstGeom>
                      </pic:spPr>
                    </pic:pic>
                  </a:graphicData>
                </a:graphic>
              </wp:inline>
            </w:drawing>
          </w:r>
        </w:p>
      </w:tc>
      <w:tc>
        <w:tcPr>
          <w:tcW w:w="5103" w:type="dxa"/>
          <w:vAlign w:val="center"/>
        </w:tcPr>
        <w:p w14:paraId="7D32D157" w14:textId="77777777" w:rsidR="003E78FA" w:rsidRDefault="003E78FA">
          <w:pPr>
            <w:pStyle w:val="Footer"/>
            <w:snapToGrid w:val="0"/>
            <w:ind w:right="360"/>
            <w:jc w:val="center"/>
            <w:rPr>
              <w:rFonts w:ascii="Calibri" w:eastAsia="Calibri" w:hAnsi="Calibri" w:cs="Calibri"/>
            </w:rPr>
          </w:pPr>
        </w:p>
      </w:tc>
      <w:tc>
        <w:tcPr>
          <w:tcW w:w="2976" w:type="dxa"/>
          <w:vAlign w:val="center"/>
        </w:tcPr>
        <w:p w14:paraId="2195F383" w14:textId="77777777" w:rsidR="003E78FA" w:rsidRDefault="00000000">
          <w:pPr>
            <w:pStyle w:val="Footer"/>
            <w:ind w:right="360"/>
            <w:jc w:val="center"/>
            <w:rPr>
              <w:rFonts w:ascii="Calibri" w:eastAsia="Calibri" w:hAnsi="Calibri" w:cs="Calibri"/>
            </w:rPr>
          </w:pPr>
          <w:r>
            <w:rPr>
              <w:rFonts w:ascii="Calibri" w:eastAsia="Calibri" w:hAnsi="Calibri" w:cs="Calibri"/>
              <w:noProof/>
              <w:szCs w:val="20"/>
              <w:lang w:val="en-US" w:eastAsia="en-US"/>
            </w:rPr>
            <w:drawing>
              <wp:inline distT="0" distB="0" distL="0" distR="0" wp14:anchorId="32224576" wp14:editId="67CF9B34">
                <wp:extent cx="709930" cy="39116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3"/>
                        <a:srcRect l="-13" t="-23" r="-13" b="-23"/>
                        <a:stretch>
                          <a:fillRect/>
                        </a:stretch>
                      </pic:blipFill>
                      <pic:spPr bwMode="auto">
                        <a:xfrm>
                          <a:off x="0" y="0"/>
                          <a:ext cx="709930" cy="391160"/>
                        </a:xfrm>
                        <a:prstGeom prst="rect">
                          <a:avLst/>
                        </a:prstGeom>
                      </pic:spPr>
                    </pic:pic>
                  </a:graphicData>
                </a:graphic>
              </wp:inline>
            </w:drawing>
          </w:r>
        </w:p>
      </w:tc>
    </w:tr>
  </w:tbl>
  <w:p w14:paraId="2723D516" w14:textId="77777777" w:rsidR="003E78FA" w:rsidRDefault="003E78FA">
    <w:pPr>
      <w:pStyle w:val="Footer"/>
      <w:ind w:right="360"/>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3F77828" w14:textId="77777777" w:rsidR="009A479A" w:rsidRDefault="009A479A">
      <w:r>
        <w:separator/>
      </w:r>
    </w:p>
  </w:footnote>
  <w:footnote w:type="continuationSeparator" w:id="0">
    <w:p w14:paraId="23E07598" w14:textId="77777777" w:rsidR="009A479A" w:rsidRDefault="009A4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5D3E0B" w14:textId="77777777" w:rsidR="003E78FA" w:rsidRDefault="00000000">
    <w:pPr>
      <w:pStyle w:val="Header"/>
      <w:ind w:firstLine="708"/>
      <w:jc w:val="center"/>
      <w:rPr>
        <w:color w:val="000000"/>
        <w:sz w:val="0"/>
        <w:szCs w:val="0"/>
        <w:shd w:val="clear" w:color="auto" w:fill="000000"/>
        <w:lang w:val="en-US" w:bidi="en-US"/>
      </w:rPr>
    </w:pPr>
    <w:r>
      <w:rPr>
        <w:noProof/>
      </w:rPr>
      <w:drawing>
        <wp:anchor distT="0" distB="0" distL="114935" distR="114935" simplePos="0" relativeHeight="11" behindDoc="1" locked="0" layoutInCell="0" allowOverlap="1" wp14:anchorId="7B30CE20" wp14:editId="1A608EA6">
          <wp:simplePos x="0" y="0"/>
          <wp:positionH relativeFrom="column">
            <wp:posOffset>1024890</wp:posOffset>
          </wp:positionH>
          <wp:positionV relativeFrom="paragraph">
            <wp:posOffset>-132715</wp:posOffset>
          </wp:positionV>
          <wp:extent cx="3715385" cy="875665"/>
          <wp:effectExtent l="0" t="0" r="0" b="0"/>
          <wp:wrapTight wrapText="bothSides">
            <wp:wrapPolygon edited="0">
              <wp:start x="-53" y="0"/>
              <wp:lineTo x="-53" y="21363"/>
              <wp:lineTo x="21600" y="21363"/>
              <wp:lineTo x="21600" y="0"/>
              <wp:lineTo x="-53" y="0"/>
            </wp:wrapPolygon>
          </wp:wrapTight>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srcRect l="-5" t="-21" r="-5" b="-21"/>
                  <a:stretch>
                    <a:fillRect/>
                  </a:stretch>
                </pic:blipFill>
                <pic:spPr bwMode="auto">
                  <a:xfrm>
                    <a:off x="0" y="0"/>
                    <a:ext cx="3715385" cy="875665"/>
                  </a:xfrm>
                  <a:prstGeom prst="rect">
                    <a:avLst/>
                  </a:prstGeom>
                </pic:spPr>
              </pic:pic>
            </a:graphicData>
          </a:graphic>
        </wp:anchor>
      </w:drawing>
    </w:r>
    <w:r>
      <w:rPr>
        <w:color w:val="000000"/>
        <w:sz w:val="0"/>
        <w:szCs w:val="0"/>
        <w:shd w:val="clear" w:color="auto" w:fill="000000"/>
        <w:lang w:val="en-US" w:bidi="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AD47E2"/>
    <w:multiLevelType w:val="multilevel"/>
    <w:tmpl w:val="B890194E"/>
    <w:lvl w:ilvl="0">
      <w:start w:val="1"/>
      <w:numFmt w:val="bullet"/>
      <w:pStyle w:val="Bullets"/>
      <w:lvlText w:val=""/>
      <w:lvlJc w:val="left"/>
      <w:pPr>
        <w:tabs>
          <w:tab w:val="num" w:pos="0"/>
        </w:tabs>
        <w:ind w:left="720" w:hanging="360"/>
      </w:pPr>
      <w:rPr>
        <w:rFonts w:ascii="Symbol" w:hAnsi="Symbol" w:cs="Symbol" w:hint="default"/>
        <w:color w:val="999999"/>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F8E68F1"/>
    <w:multiLevelType w:val="multilevel"/>
    <w:tmpl w:val="76982BFA"/>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16cid:durableId="565384452">
    <w:abstractNumId w:val="1"/>
  </w:num>
  <w:num w:numId="2" w16cid:durableId="37585921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8FA"/>
    <w:rsid w:val="003E78FA"/>
    <w:rsid w:val="00510A50"/>
    <w:rsid w:val="008C0FF6"/>
    <w:rsid w:val="009A479A"/>
    <w:rsid w:val="009A6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5971D8"/>
  <w15:docId w15:val="{CEB7770D-4721-5745-8379-D9A4E186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n-GB" w:bidi="ar-SA"/>
    </w:rPr>
  </w:style>
  <w:style w:type="paragraph" w:styleId="Heading1">
    <w:name w:val="heading 1"/>
    <w:basedOn w:val="Normal"/>
    <w:next w:val="Normal"/>
    <w:uiPriority w:val="9"/>
    <w:qFormat/>
    <w:pPr>
      <w:keepNext/>
      <w:numPr>
        <w:numId w:val="1"/>
      </w:numPr>
      <w:ind w:left="708" w:firstLine="708"/>
      <w:jc w:val="both"/>
      <w:outlineLvl w:val="0"/>
    </w:pPr>
    <w:rPr>
      <w:i/>
      <w:iCs/>
    </w:rPr>
  </w:style>
  <w:style w:type="paragraph" w:styleId="Heading2">
    <w:name w:val="heading 2"/>
    <w:basedOn w:val="Normal"/>
    <w:next w:val="Normal"/>
    <w:uiPriority w:val="9"/>
    <w:semiHidden/>
    <w:unhideWhenUsed/>
    <w:qFormat/>
    <w:pPr>
      <w:keepNext/>
      <w:numPr>
        <w:ilvl w:val="1"/>
        <w:numId w:val="1"/>
      </w:numPr>
      <w:spacing w:before="240"/>
      <w:ind w:left="709" w:firstLine="709"/>
      <w:jc w:val="both"/>
      <w:outlineLvl w:val="1"/>
    </w:pPr>
    <w:rPr>
      <w:i/>
      <w:iCs/>
    </w:rPr>
  </w:style>
  <w:style w:type="paragraph" w:styleId="Heading3">
    <w:name w:val="heading 3"/>
    <w:basedOn w:val="Normal"/>
    <w:next w:val="Normal"/>
    <w:uiPriority w:val="9"/>
    <w:semiHidden/>
    <w:unhideWhenUsed/>
    <w:qFormat/>
    <w:pPr>
      <w:keepNext/>
      <w:numPr>
        <w:ilvl w:val="2"/>
        <w:numId w:val="1"/>
      </w:numPr>
      <w:jc w:val="center"/>
      <w:outlineLvl w:val="2"/>
    </w:pPr>
    <w:rPr>
      <w:rFonts w:ascii="Futura Std Book;Arial" w:hAnsi="Futura Std Book;Arial" w:cs="Futura Std Book;Arial"/>
      <w:b/>
      <w:bCs/>
      <w:sz w:val="28"/>
    </w:rPr>
  </w:style>
  <w:style w:type="paragraph" w:styleId="Heading4">
    <w:name w:val="heading 4"/>
    <w:basedOn w:val="Normal"/>
    <w:next w:val="Normal"/>
    <w:uiPriority w:val="9"/>
    <w:semiHidden/>
    <w:unhideWhenUsed/>
    <w:qFormat/>
    <w:pPr>
      <w:keepNext/>
      <w:numPr>
        <w:ilvl w:val="3"/>
        <w:numId w:val="1"/>
      </w:numPr>
      <w:autoSpaceDE w:val="0"/>
      <w:spacing w:line="300" w:lineRule="exact"/>
      <w:jc w:val="center"/>
      <w:outlineLvl w:val="3"/>
    </w:pPr>
    <w:rPr>
      <w:rFonts w:ascii="Futura Std Book;Arial" w:hAnsi="Futura Std Book;Arial" w:cs="Futura Std Book;Arial"/>
      <w:b/>
      <w:bCs/>
      <w:szCs w:val="28"/>
    </w:rPr>
  </w:style>
  <w:style w:type="paragraph" w:styleId="Heading5">
    <w:name w:val="heading 5"/>
    <w:basedOn w:val="Normal"/>
    <w:next w:val="Normal"/>
    <w:uiPriority w:val="9"/>
    <w:semiHidden/>
    <w:unhideWhenUsed/>
    <w:qFormat/>
    <w:pPr>
      <w:keepNext/>
      <w:numPr>
        <w:ilvl w:val="4"/>
        <w:numId w:val="1"/>
      </w:numPr>
      <w:ind w:left="708" w:firstLine="708"/>
      <w:jc w:val="both"/>
      <w:outlineLvl w:val="4"/>
    </w:pPr>
    <w:rPr>
      <w:i/>
      <w:iCs/>
      <w:color w:val="FF0000"/>
    </w:rPr>
  </w:style>
  <w:style w:type="paragraph" w:styleId="Heading6">
    <w:name w:val="heading 6"/>
    <w:basedOn w:val="Normal"/>
    <w:next w:val="Normal"/>
    <w:uiPriority w:val="9"/>
    <w:semiHidden/>
    <w:unhideWhenUsed/>
    <w:qFormat/>
    <w:pPr>
      <w:keepNext/>
      <w:numPr>
        <w:ilvl w:val="5"/>
        <w:numId w:val="1"/>
      </w:numPr>
      <w:tabs>
        <w:tab w:val="left" w:pos="720"/>
      </w:tabs>
      <w:jc w:val="both"/>
      <w:outlineLvl w:val="5"/>
    </w:pPr>
    <w:rPr>
      <w:i/>
      <w:iCs/>
    </w:rPr>
  </w:style>
  <w:style w:type="paragraph" w:styleId="Heading7">
    <w:name w:val="heading 7"/>
    <w:basedOn w:val="Normal"/>
    <w:next w:val="Normal"/>
    <w:qFormat/>
    <w:pPr>
      <w:keepNext/>
      <w:numPr>
        <w:ilvl w:val="6"/>
        <w:numId w:val="1"/>
      </w:numPr>
      <w:outlineLvl w:val="6"/>
    </w:pPr>
    <w:rPr>
      <w:rFonts w:ascii="Futura Std Book;Arial" w:hAnsi="Futura Std Book;Arial" w:cs="Futura Std Book;Arial"/>
      <w:b/>
      <w:bCs/>
      <w:u w:val="single"/>
    </w:rPr>
  </w:style>
  <w:style w:type="paragraph" w:styleId="Heading8">
    <w:name w:val="heading 8"/>
    <w:basedOn w:val="Normal"/>
    <w:next w:val="Normal"/>
    <w:qFormat/>
    <w:pPr>
      <w:keepNext/>
      <w:numPr>
        <w:ilvl w:val="7"/>
        <w:numId w:val="1"/>
      </w:numPr>
      <w:tabs>
        <w:tab w:val="left" w:pos="720"/>
      </w:tabs>
      <w:jc w:val="both"/>
      <w:outlineLvl w:val="7"/>
    </w:pPr>
    <w:rPr>
      <w:b/>
      <w:bCs/>
      <w:i/>
      <w:iCs/>
    </w:rPr>
  </w:style>
  <w:style w:type="paragraph" w:styleId="Heading9">
    <w:name w:val="heading 9"/>
    <w:basedOn w:val="Normal"/>
    <w:next w:val="Normal"/>
    <w:qFormat/>
    <w:pPr>
      <w:keepNext/>
      <w:numPr>
        <w:ilvl w:val="8"/>
        <w:numId w:val="1"/>
      </w:numPr>
      <w:tabs>
        <w:tab w:val="left" w:pos="720"/>
      </w:tabs>
      <w:spacing w:before="360"/>
      <w:jc w:val="center"/>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WW8Num2z0">
    <w:name w:val="WW8Num2z0"/>
    <w:qFormat/>
    <w:rPr>
      <w:rFonts w:ascii="Wingdings 2" w:hAnsi="Wingdings 2" w:cs="Wingdings 2"/>
      <w:color w:val="808080"/>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color w:val="0070C0"/>
    </w:rPr>
  </w:style>
  <w:style w:type="character" w:customStyle="1" w:styleId="WW8Num4z0">
    <w:name w:val="WW8Num4z0"/>
    <w:qFormat/>
    <w:rPr>
      <w:rFonts w:ascii="Wingdings 2" w:hAnsi="Wingdings 2" w:cs="Wingdings 2"/>
      <w:color w:val="595959"/>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Arial" w:hAnsi="Arial" w:cs="Arial"/>
      <w:color w:val="808080"/>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Wingdings 2" w:hAnsi="Wingdings 2" w:cs="Wingdings 2"/>
      <w:color w:val="595959"/>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Wingdings 2" w:hAnsi="Wingdings 2" w:cs="Wingdings 2"/>
      <w:color w:val="595959"/>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Wingdings 2" w:hAnsi="Wingdings 2" w:cs="Wingdings 2"/>
      <w:color w:val="595959"/>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Wingdings 2" w:hAnsi="Wingdings 2" w:cs="Wingdings 2"/>
      <w:color w:val="595959"/>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Arial" w:hAnsi="Arial" w:cs="Arial"/>
    </w:rPr>
  </w:style>
  <w:style w:type="character" w:customStyle="1" w:styleId="WW8Num16z0">
    <w:name w:val="WW8Num16z0"/>
    <w:qFormat/>
    <w:rPr>
      <w:rFonts w:ascii="Symbol" w:hAnsi="Symbol" w:cs="Symbol"/>
      <w:color w:val="999999"/>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Trebuchet MS" w:eastAsia="doua" w:hAnsi="Trebuchet MS" w:cs="doua"/>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rPr>
      <w:rFonts w:ascii="Wingdings 2" w:hAnsi="Wingdings 2" w:cs="Wingdings 2"/>
      <w:color w:val="808080"/>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8z3">
    <w:name w:val="WW8Num18z3"/>
    <w:qFormat/>
    <w:rPr>
      <w:rFonts w:ascii="Symbol" w:hAnsi="Symbol" w:cs="Symbol"/>
    </w:rPr>
  </w:style>
  <w:style w:type="character" w:customStyle="1" w:styleId="WW8Num19z0">
    <w:name w:val="WW8Num19z0"/>
    <w:qFormat/>
    <w:rPr>
      <w:rFonts w:ascii="Wingdings 2" w:hAnsi="Wingdings 2" w:cs="Wingdings 2"/>
      <w:color w:val="808080"/>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styleId="Hyperlink">
    <w:name w:val="Hyperlink"/>
    <w:rPr>
      <w:color w:val="0000FF"/>
      <w:u w:val="single"/>
    </w:rPr>
  </w:style>
  <w:style w:type="character" w:styleId="PageNumber">
    <w:name w:val="page number"/>
    <w:basedOn w:val="DefaultParagraphFont"/>
  </w:style>
  <w:style w:type="character" w:styleId="FollowedHyperlink">
    <w:name w:val="FollowedHyperlink"/>
    <w:rPr>
      <w:color w:val="800080"/>
      <w:u w:val="single"/>
    </w:rPr>
  </w:style>
  <w:style w:type="character" w:styleId="CommentReference">
    <w:name w:val="annotation reference"/>
    <w:qFormat/>
    <w:rPr>
      <w:sz w:val="16"/>
      <w:szCs w:val="16"/>
    </w:rPr>
  </w:style>
  <w:style w:type="character" w:customStyle="1" w:styleId="SubtitleChar">
    <w:name w:val="Subtitle Char"/>
    <w:qFormat/>
    <w:rPr>
      <w:rFonts w:ascii="Arial" w:hAnsi="Arial" w:cs="Arial"/>
      <w:sz w:val="28"/>
      <w:szCs w:val="24"/>
      <w:lang w:val="ro-RO"/>
    </w:rPr>
  </w:style>
  <w:style w:type="character" w:customStyle="1" w:styleId="TitleChar">
    <w:name w:val="Title Char"/>
    <w:qFormat/>
    <w:rPr>
      <w:rFonts w:ascii="Futura Std Book;Arial" w:hAnsi="Futura Std Book;Arial" w:cs="Futura Std Book;Arial"/>
      <w:b/>
      <w:bCs/>
      <w:sz w:val="28"/>
      <w:szCs w:val="28"/>
      <w:lang w:val="en-GB"/>
    </w:rPr>
  </w:style>
  <w:style w:type="character" w:customStyle="1" w:styleId="PlainTextChar">
    <w:name w:val="Plain Text Char"/>
    <w:qFormat/>
    <w:rPr>
      <w:rFonts w:ascii="Calibri" w:eastAsia="Calibri" w:hAnsi="Calibri" w:cs="Consolas"/>
      <w:sz w:val="22"/>
      <w:szCs w:val="21"/>
    </w:rPr>
  </w:style>
  <w:style w:type="character" w:customStyle="1" w:styleId="CommentTextChar">
    <w:name w:val="Comment Text Char"/>
    <w:qFormat/>
    <w:rPr>
      <w:lang w:val="en-GB"/>
    </w:rPr>
  </w:style>
  <w:style w:type="character" w:customStyle="1" w:styleId="ColorfulList-Accent1Char">
    <w:name w:val="Colorful List - Accent 1 Char"/>
    <w:qFormat/>
    <w:rPr>
      <w:sz w:val="24"/>
      <w:szCs w:val="24"/>
      <w:lang w:val="en-GB"/>
    </w:rPr>
  </w:style>
  <w:style w:type="character" w:customStyle="1" w:styleId="Style1Char">
    <w:name w:val="Style1 Char"/>
    <w:qFormat/>
    <w:rPr>
      <w:rFonts w:ascii="Century Gothic" w:eastAsia="Calibri" w:hAnsi="Century Gothic" w:cs="Century Gothic"/>
      <w:b/>
      <w:sz w:val="28"/>
      <w:szCs w:val="24"/>
      <w:lang w:val="en-GB"/>
    </w:rPr>
  </w:style>
  <w:style w:type="character" w:customStyle="1" w:styleId="BulletsCharChar">
    <w:name w:val="Bullets Char Char"/>
    <w:qFormat/>
    <w:rPr>
      <w:rFonts w:ascii="Swis721 Lt BT" w:hAnsi="Swis721 Lt BT" w:cs="Swis721 Lt BT"/>
    </w:rPr>
  </w:style>
  <w:style w:type="character" w:customStyle="1" w:styleId="FootnoteCharacters">
    <w:name w:val="Footnote Characters"/>
    <w:qFormat/>
    <w:rPr>
      <w:rFonts w:ascii="TimesNewRomanPS;Times New Roman" w:hAnsi="TimesNewRomanPS;Times New Roman" w:cs="TimesNewRomanPS;Times New Roman"/>
      <w:sz w:val="18"/>
      <w:vertAlign w:val="superscript"/>
    </w:rPr>
  </w:style>
  <w:style w:type="character" w:customStyle="1" w:styleId="FootnoteTextChar">
    <w:name w:val="Footnote Text Char"/>
    <w:qFormat/>
    <w:rPr>
      <w:lang w:val="en-GB"/>
    </w:rPr>
  </w:style>
  <w:style w:type="character" w:customStyle="1" w:styleId="FootnoteTextChar1">
    <w:name w:val="Footnote Text Char1"/>
    <w:qFormat/>
    <w:rPr>
      <w:lang w:val="en-GB"/>
    </w:rPr>
  </w:style>
  <w:style w:type="character" w:customStyle="1" w:styleId="DateChar">
    <w:name w:val="Date Char"/>
    <w:qFormat/>
    <w:rPr>
      <w:sz w:val="24"/>
      <w:szCs w:val="24"/>
      <w:lang w:val="en-GB"/>
    </w:rPr>
  </w:style>
  <w:style w:type="character" w:customStyle="1" w:styleId="FooterChar">
    <w:name w:val="Footer Char"/>
    <w:qFormat/>
    <w:rPr>
      <w:sz w:val="24"/>
      <w:szCs w:val="24"/>
      <w:lang w:val="en-GB"/>
    </w:rPr>
  </w:style>
  <w:style w:type="character" w:customStyle="1" w:styleId="HeaderChar">
    <w:name w:val="Header Char"/>
    <w:qFormat/>
    <w:rPr>
      <w:sz w:val="24"/>
      <w:szCs w:val="24"/>
    </w:rPr>
  </w:style>
  <w:style w:type="paragraph" w:customStyle="1" w:styleId="Heading">
    <w:name w:val="Heading"/>
    <w:basedOn w:val="Normal"/>
    <w:next w:val="BodyText"/>
    <w:qFormat/>
    <w:pPr>
      <w:autoSpaceDE w:val="0"/>
      <w:spacing w:line="300" w:lineRule="exact"/>
      <w:jc w:val="center"/>
    </w:pPr>
    <w:rPr>
      <w:rFonts w:ascii="Futura Std Book;Arial" w:hAnsi="Futura Std Book;Arial" w:cs="Futura Std Book;Arial"/>
      <w:b/>
      <w:bCs/>
      <w:sz w:val="28"/>
      <w:szCs w:val="28"/>
    </w:rPr>
  </w:style>
  <w:style w:type="paragraph" w:styleId="BodyText">
    <w:name w:val="Body Text"/>
    <w:basedOn w:val="Normal"/>
    <w:pPr>
      <w:jc w:val="both"/>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BalloonText">
    <w:name w:val="Balloon Text"/>
    <w:basedOn w:val="Normal"/>
    <w:qFormat/>
    <w:rPr>
      <w:rFonts w:ascii="Tahoma" w:hAnsi="Tahoma" w:cs="Tahoma"/>
      <w:sz w:val="16"/>
      <w:szCs w:val="16"/>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819"/>
        <w:tab w:val="right" w:pos="9638"/>
      </w:tabs>
    </w:pPr>
  </w:style>
  <w:style w:type="paragraph" w:styleId="Footer">
    <w:name w:val="footer"/>
    <w:basedOn w:val="Normal"/>
    <w:pPr>
      <w:tabs>
        <w:tab w:val="center" w:pos="4819"/>
        <w:tab w:val="right" w:pos="9638"/>
      </w:tabs>
    </w:pPr>
  </w:style>
  <w:style w:type="paragraph" w:styleId="BodyTextIndent">
    <w:name w:val="Body Text Indent"/>
    <w:basedOn w:val="Normal"/>
    <w:pPr>
      <w:ind w:hanging="6"/>
      <w:jc w:val="both"/>
    </w:pPr>
  </w:style>
  <w:style w:type="paragraph" w:styleId="Subtitle">
    <w:name w:val="Subtitle"/>
    <w:basedOn w:val="Normal"/>
    <w:next w:val="BodyText"/>
    <w:uiPriority w:val="11"/>
    <w:qFormat/>
    <w:pPr>
      <w:jc w:val="center"/>
    </w:pPr>
    <w:rPr>
      <w:rFonts w:ascii="Arial" w:hAnsi="Arial" w:cs="Arial"/>
      <w:sz w:val="28"/>
      <w:lang w:val="ro-RO"/>
    </w:rPr>
  </w:style>
  <w:style w:type="paragraph" w:customStyle="1" w:styleId="Text4">
    <w:name w:val="Text 4"/>
    <w:basedOn w:val="Normal"/>
    <w:qFormat/>
    <w:pPr>
      <w:spacing w:after="240"/>
      <w:ind w:left="2880"/>
    </w:pPr>
    <w:rPr>
      <w:szCs w:val="20"/>
      <w:lang w:val="fr-FR"/>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customStyle="1" w:styleId="SubTitle1">
    <w:name w:val="SubTitle 1"/>
    <w:basedOn w:val="Normal"/>
    <w:next w:val="Normal"/>
    <w:qFormat/>
    <w:pPr>
      <w:spacing w:after="240"/>
      <w:jc w:val="center"/>
    </w:pPr>
    <w:rPr>
      <w:b/>
      <w:sz w:val="40"/>
      <w:szCs w:val="20"/>
    </w:rPr>
  </w:style>
  <w:style w:type="paragraph" w:styleId="PlainText">
    <w:name w:val="Plain Text"/>
    <w:basedOn w:val="Normal"/>
    <w:qFormat/>
    <w:rPr>
      <w:rFonts w:ascii="Calibri" w:eastAsia="Calibri" w:hAnsi="Calibri" w:cs="Consolas"/>
      <w:sz w:val="22"/>
      <w:szCs w:val="21"/>
    </w:rPr>
  </w:style>
  <w:style w:type="paragraph" w:customStyle="1" w:styleId="ColorfulList-Accent1">
    <w:name w:val="Colorful List - Accent 1"/>
    <w:basedOn w:val="Normal"/>
    <w:qFormat/>
    <w:pPr>
      <w:ind w:left="720"/>
      <w:contextualSpacing/>
    </w:pPr>
  </w:style>
  <w:style w:type="paragraph" w:styleId="Date">
    <w:name w:val="Date"/>
    <w:basedOn w:val="Normal"/>
    <w:next w:val="Normal"/>
    <w:qFormat/>
  </w:style>
  <w:style w:type="paragraph" w:customStyle="1" w:styleId="Style1">
    <w:name w:val="Style1"/>
    <w:basedOn w:val="Date"/>
    <w:qFormat/>
    <w:pPr>
      <w:jc w:val="right"/>
    </w:pPr>
    <w:rPr>
      <w:rFonts w:ascii="Century Gothic" w:eastAsia="Calibri" w:hAnsi="Century Gothic" w:cs="Century Gothic"/>
      <w:b/>
      <w:sz w:val="28"/>
    </w:rPr>
  </w:style>
  <w:style w:type="paragraph" w:customStyle="1" w:styleId="Ann5tablesubtitle">
    <w:name w:val="Ann5 table subtitle"/>
    <w:basedOn w:val="Normal"/>
    <w:qFormat/>
    <w:pPr>
      <w:keepNext/>
      <w:spacing w:before="80" w:after="40"/>
    </w:pPr>
    <w:rPr>
      <w:rFonts w:ascii="Arial" w:hAnsi="Arial" w:cs="Arial"/>
      <w:b/>
      <w:sz w:val="16"/>
      <w:szCs w:val="16"/>
    </w:rPr>
  </w:style>
  <w:style w:type="paragraph" w:customStyle="1" w:styleId="Bullets">
    <w:name w:val="Bullets"/>
    <w:basedOn w:val="Normal"/>
    <w:qFormat/>
    <w:pPr>
      <w:numPr>
        <w:numId w:val="2"/>
      </w:numPr>
      <w:spacing w:before="200" w:line="312" w:lineRule="auto"/>
      <w:jc w:val="both"/>
    </w:pPr>
    <w:rPr>
      <w:rFonts w:ascii="Swis721 Lt BT" w:hAnsi="Swis721 Lt BT" w:cs="Swis721 Lt BT"/>
      <w:sz w:val="20"/>
      <w:szCs w:val="20"/>
      <w:lang w:val="en-AU"/>
    </w:rPr>
  </w:style>
  <w:style w:type="paragraph" w:styleId="FootnoteText">
    <w:name w:val="footnote text"/>
    <w:basedOn w:val="Normal"/>
    <w:pPr>
      <w:spacing w:after="240"/>
      <w:ind w:left="357" w:hanging="357"/>
      <w:jc w:val="both"/>
    </w:pPr>
    <w:rPr>
      <w:sz w:val="20"/>
      <w:szCs w:val="20"/>
    </w:rPr>
  </w:style>
  <w:style w:type="paragraph" w:styleId="Revision">
    <w:name w:val="Revision"/>
    <w:qFormat/>
    <w:rPr>
      <w:rFonts w:ascii="Times New Roman" w:eastAsia="Times New Roman" w:hAnsi="Times New Roman" w:cs="Times New Roman"/>
      <w:lang w:val="en-GB"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paragraph" w:customStyle="1" w:styleId="font-claude-response-body">
    <w:name w:val="font-claude-response-body"/>
    <w:basedOn w:val="Normal"/>
    <w:rsid w:val="008C0FF6"/>
    <w:pPr>
      <w:suppressAutoHyphens w:val="0"/>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753</Words>
  <Characters>4296</Characters>
  <Application>Microsoft Office Word</Application>
  <DocSecurity>0</DocSecurity>
  <Lines>35</Lines>
  <Paragraphs>10</Paragraphs>
  <ScaleCrop>false</ScaleCrop>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Michal Dirga</cp:lastModifiedBy>
  <cp:revision>3</cp:revision>
  <dcterms:created xsi:type="dcterms:W3CDTF">2026-08-21T09:16:00Z</dcterms:created>
  <dcterms:modified xsi:type="dcterms:W3CDTF">2026-08-21T09:28:00Z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2023-10-24T11:20:00Z</dcterms:created>
  <dc:creator>maddalenamameli</dc:creator>
  <dc:description/>
  <cp:keywords/>
  <dc:language>en-US</dc:language>
  <cp:lastModifiedBy>Viktoriia Taranenko</cp:lastModifiedBy>
  <cp:lastPrinted>2014-07-03T16:20:00Z</cp:lastPrinted>
  <dcterms:modified xsi:type="dcterms:W3CDTF">2023-10-24T11:20:00Z</dcterms:modified>
  <cp:revision>2</cp:revision>
  <dc:subject/>
  <dc:title>19th October – Ministry of Foreign Affairs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eba31d7fe9b50e838a3d195ae55f9cbaf9ff8f0cae2dc9ded65aabf41fb066e6</vt:lpwstr>
  </property>
  <property fmtid="{D5CDD505-2E9C-101B-9397-08002B2CF9AE}" pid="3" name="_NewReviewCycle">
    <vt:lpwstr/>
  </property>
</Properties>
</file>